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50" w:rsidRDefault="00FB6F5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6F50" w:rsidRDefault="00FB6F50">
      <w:pPr>
        <w:pStyle w:val="ConsPlusNormal"/>
        <w:jc w:val="both"/>
        <w:outlineLvl w:val="0"/>
      </w:pPr>
    </w:p>
    <w:p w:rsidR="00FB6F50" w:rsidRDefault="00FB6F50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FB6F50" w:rsidRDefault="00FB6F50">
      <w:pPr>
        <w:pStyle w:val="ConsPlusTitle"/>
        <w:jc w:val="center"/>
      </w:pPr>
      <w:r>
        <w:t>ЧЕЛЯБИНСКОЙ ОБЛАСТИ</w:t>
      </w:r>
    </w:p>
    <w:p w:rsidR="00FB6F50" w:rsidRDefault="00FB6F50">
      <w:pPr>
        <w:pStyle w:val="ConsPlusTitle"/>
        <w:jc w:val="center"/>
      </w:pPr>
    </w:p>
    <w:p w:rsidR="00FB6F50" w:rsidRDefault="00FB6F50">
      <w:pPr>
        <w:pStyle w:val="ConsPlusTitle"/>
        <w:jc w:val="center"/>
      </w:pPr>
      <w:r>
        <w:t>ПОСТАНОВЛЕНИЕ</w:t>
      </w:r>
    </w:p>
    <w:p w:rsidR="00FB6F50" w:rsidRDefault="00FB6F50">
      <w:pPr>
        <w:pStyle w:val="ConsPlusTitle"/>
        <w:jc w:val="center"/>
      </w:pPr>
      <w:r>
        <w:t>от 16 декабря 2016 г. N 62/1</w:t>
      </w:r>
    </w:p>
    <w:p w:rsidR="00FB6F50" w:rsidRDefault="00FB6F50">
      <w:pPr>
        <w:pStyle w:val="ConsPlusTitle"/>
        <w:jc w:val="center"/>
      </w:pPr>
    </w:p>
    <w:p w:rsidR="00FB6F50" w:rsidRDefault="00FB6F50">
      <w:pPr>
        <w:pStyle w:val="ConsPlusTitle"/>
        <w:jc w:val="center"/>
      </w:pPr>
      <w:r>
        <w:t>Об установлении тарифов на тепловую энергию,</w:t>
      </w:r>
    </w:p>
    <w:p w:rsidR="00FB6F50" w:rsidRDefault="00FB6F50">
      <w:pPr>
        <w:pStyle w:val="ConsPlusTitle"/>
        <w:jc w:val="center"/>
      </w:pPr>
      <w:r>
        <w:t>поставляемую МУП "Челябинские коммунальные тепловые сети"</w:t>
      </w:r>
    </w:p>
    <w:p w:rsidR="00FB6F50" w:rsidRDefault="00FB6F50">
      <w:pPr>
        <w:pStyle w:val="ConsPlusTitle"/>
        <w:jc w:val="center"/>
      </w:pPr>
      <w:r>
        <w:t>потребителям Челябинского городского округа</w:t>
      </w: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приказами Федеральной службы по тарифам Российской Федерации от 7 июня 2013 г. </w:t>
      </w:r>
      <w:hyperlink r:id="rId7" w:history="1">
        <w:r>
          <w:rPr>
            <w:color w:val="0000FF"/>
          </w:rPr>
          <w:t>N 163</w:t>
        </w:r>
      </w:hyperlink>
      <w:r>
        <w:t xml:space="preserve"> "Об утверждении Регламента открытия дел об установлении цен (тарифов) и отмене регулирования тарифов в сфере теплоснабжения", от 13 июня 2013 г. </w:t>
      </w:r>
      <w:hyperlink r:id="rId8" w:history="1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31 декабря 2014 г. N 300 "О Положении, структуре и штатной численности Министерства тарифного регулирования и энергетики Челябинской области" и на основании протокола заседания Правления Министерства тарифного регулирования и энергетики Челябинской области от 16 декабря 2016 г. N 62 Министерство тарифного регулирования и энергетики Челябинской области</w:t>
      </w:r>
    </w:p>
    <w:p w:rsidR="00FB6F50" w:rsidRDefault="00FB6F50">
      <w:pPr>
        <w:pStyle w:val="ConsPlusNormal"/>
        <w:ind w:firstLine="540"/>
        <w:jc w:val="both"/>
      </w:pPr>
      <w:r>
        <w:t>ПОСТАНОВЛЯЕТ:</w:t>
      </w: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ind w:firstLine="540"/>
        <w:jc w:val="both"/>
      </w:pPr>
      <w:bookmarkStart w:id="0" w:name="P14"/>
      <w:bookmarkEnd w:id="0"/>
      <w:r>
        <w:t xml:space="preserve">1. Установить </w:t>
      </w:r>
      <w:hyperlink w:anchor="P38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МУП "Челябинские коммунальные тепловые сети" потребителям Челябинского городского округа, согласно приложению.</w:t>
      </w: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Тарифы</w:t>
        </w:r>
      </w:hyperlink>
      <w:r>
        <w:t xml:space="preserve">, установленные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1 января 2017 г. по 31 декабря 2017 г.</w:t>
      </w: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ind w:firstLine="540"/>
        <w:jc w:val="both"/>
      </w:pPr>
      <w:r>
        <w:t>3. Настоящее постановление вступает в силу со дня его подписания.</w:t>
      </w: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right"/>
      </w:pPr>
      <w:r>
        <w:t>Министр</w:t>
      </w:r>
    </w:p>
    <w:p w:rsidR="00FB6F50" w:rsidRDefault="00FB6F50">
      <w:pPr>
        <w:pStyle w:val="ConsPlusNormal"/>
        <w:jc w:val="right"/>
      </w:pPr>
      <w:r>
        <w:t>тарифного регулирования</w:t>
      </w:r>
    </w:p>
    <w:p w:rsidR="00FB6F50" w:rsidRDefault="00FB6F50">
      <w:pPr>
        <w:pStyle w:val="ConsPlusNormal"/>
        <w:jc w:val="right"/>
      </w:pPr>
      <w:r>
        <w:t>и энергетики</w:t>
      </w:r>
    </w:p>
    <w:p w:rsidR="00FB6F50" w:rsidRDefault="00FB6F50">
      <w:pPr>
        <w:pStyle w:val="ConsPlusNormal"/>
        <w:jc w:val="right"/>
      </w:pPr>
      <w:r>
        <w:t>Челябинской области</w:t>
      </w:r>
    </w:p>
    <w:p w:rsidR="00FB6F50" w:rsidRDefault="00FB6F50">
      <w:pPr>
        <w:pStyle w:val="ConsPlusNormal"/>
        <w:jc w:val="right"/>
      </w:pPr>
      <w:r>
        <w:t>Т.В.КУЧИЦ</w:t>
      </w: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  <w:bookmarkStart w:id="1" w:name="_GoBack"/>
      <w:bookmarkEnd w:id="1"/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right"/>
        <w:outlineLvl w:val="0"/>
      </w:pPr>
      <w:r>
        <w:t>Приложение</w:t>
      </w:r>
    </w:p>
    <w:p w:rsidR="00FB6F50" w:rsidRDefault="00FB6F50">
      <w:pPr>
        <w:pStyle w:val="ConsPlusNormal"/>
        <w:jc w:val="right"/>
      </w:pPr>
      <w:r>
        <w:t>к постановлению</w:t>
      </w:r>
    </w:p>
    <w:p w:rsidR="00FB6F50" w:rsidRDefault="00FB6F50">
      <w:pPr>
        <w:pStyle w:val="ConsPlusNormal"/>
        <w:jc w:val="right"/>
      </w:pPr>
      <w:r>
        <w:t>Министерства</w:t>
      </w:r>
    </w:p>
    <w:p w:rsidR="00FB6F50" w:rsidRDefault="00FB6F50">
      <w:pPr>
        <w:pStyle w:val="ConsPlusNormal"/>
        <w:jc w:val="right"/>
      </w:pPr>
      <w:r>
        <w:t>тарифного регулирования</w:t>
      </w:r>
    </w:p>
    <w:p w:rsidR="00FB6F50" w:rsidRDefault="00FB6F50">
      <w:pPr>
        <w:pStyle w:val="ConsPlusNormal"/>
        <w:jc w:val="right"/>
      </w:pPr>
      <w:r>
        <w:t>и энергетики</w:t>
      </w:r>
    </w:p>
    <w:p w:rsidR="00FB6F50" w:rsidRDefault="00FB6F50">
      <w:pPr>
        <w:pStyle w:val="ConsPlusNormal"/>
        <w:jc w:val="right"/>
      </w:pPr>
      <w:r>
        <w:t>Челябинской области</w:t>
      </w:r>
    </w:p>
    <w:p w:rsidR="00FB6F50" w:rsidRDefault="00FB6F50">
      <w:pPr>
        <w:pStyle w:val="ConsPlusNormal"/>
        <w:jc w:val="right"/>
      </w:pPr>
      <w:r>
        <w:t>от 16 декабря 2016 г. N 62/1</w:t>
      </w: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Title"/>
        <w:jc w:val="center"/>
      </w:pPr>
      <w:bookmarkStart w:id="2" w:name="P38"/>
      <w:bookmarkEnd w:id="2"/>
      <w:r>
        <w:t>Тарифы</w:t>
      </w:r>
    </w:p>
    <w:p w:rsidR="00FB6F50" w:rsidRDefault="00FB6F50">
      <w:pPr>
        <w:pStyle w:val="ConsPlusTitle"/>
        <w:jc w:val="center"/>
      </w:pPr>
      <w:r>
        <w:t>на тепловую энергию, поставляемую</w:t>
      </w:r>
    </w:p>
    <w:p w:rsidR="00FB6F50" w:rsidRDefault="00FB6F50">
      <w:pPr>
        <w:pStyle w:val="ConsPlusTitle"/>
        <w:jc w:val="center"/>
      </w:pPr>
      <w:r>
        <w:t>МУП "Челябинские коммунальные тепловые сети"</w:t>
      </w:r>
    </w:p>
    <w:p w:rsidR="00FB6F50" w:rsidRDefault="00FB6F50">
      <w:pPr>
        <w:pStyle w:val="ConsPlusTitle"/>
        <w:jc w:val="center"/>
      </w:pPr>
      <w:r>
        <w:t>потребителям Челябинского городского округа</w:t>
      </w:r>
    </w:p>
    <w:p w:rsidR="00FB6F50" w:rsidRDefault="00FB6F5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  <w:gridCol w:w="1814"/>
        <w:gridCol w:w="2494"/>
        <w:gridCol w:w="2438"/>
      </w:tblGrid>
      <w:tr w:rsidR="00FB6F50">
        <w:tc>
          <w:tcPr>
            <w:tcW w:w="454" w:type="dxa"/>
            <w:vMerge w:val="restart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14" w:type="dxa"/>
            <w:vMerge w:val="restart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494" w:type="dxa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Тарифы, действующие с 01.01.2017 по 30.06.2017</w:t>
            </w:r>
          </w:p>
        </w:tc>
        <w:tc>
          <w:tcPr>
            <w:tcW w:w="2438" w:type="dxa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Тарифы, действующие с 01.07.2017 по 31.12.2017</w:t>
            </w:r>
          </w:p>
        </w:tc>
      </w:tr>
      <w:tr w:rsidR="00FB6F50">
        <w:tc>
          <w:tcPr>
            <w:tcW w:w="454" w:type="dxa"/>
            <w:vMerge/>
          </w:tcPr>
          <w:p w:rsidR="00FB6F50" w:rsidRDefault="00FB6F50"/>
        </w:tc>
        <w:tc>
          <w:tcPr>
            <w:tcW w:w="1871" w:type="dxa"/>
            <w:vMerge/>
          </w:tcPr>
          <w:p w:rsidR="00FB6F50" w:rsidRDefault="00FB6F50"/>
        </w:tc>
        <w:tc>
          <w:tcPr>
            <w:tcW w:w="1814" w:type="dxa"/>
            <w:vMerge/>
          </w:tcPr>
          <w:p w:rsidR="00FB6F50" w:rsidRDefault="00FB6F50"/>
        </w:tc>
        <w:tc>
          <w:tcPr>
            <w:tcW w:w="4932" w:type="dxa"/>
            <w:gridSpan w:val="2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Вода</w:t>
            </w:r>
          </w:p>
        </w:tc>
      </w:tr>
      <w:tr w:rsidR="00FB6F50">
        <w:tc>
          <w:tcPr>
            <w:tcW w:w="454" w:type="dxa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5</w:t>
            </w:r>
          </w:p>
        </w:tc>
      </w:tr>
      <w:tr w:rsidR="00FB6F50">
        <w:tc>
          <w:tcPr>
            <w:tcW w:w="454" w:type="dxa"/>
            <w:vMerge w:val="restart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МУП "Челябинские коммунальные тепловые сети"</w:t>
            </w:r>
          </w:p>
        </w:tc>
        <w:tc>
          <w:tcPr>
            <w:tcW w:w="6746" w:type="dxa"/>
            <w:gridSpan w:val="3"/>
            <w:vAlign w:val="center"/>
          </w:tcPr>
          <w:p w:rsidR="00FB6F50" w:rsidRDefault="00FB6F50">
            <w:pPr>
              <w:pStyle w:val="ConsPlusNormal"/>
            </w:pPr>
            <w:r>
              <w:t>Для потребителей, в случае отсутствия дифференциации тарифов по схеме теплоснабжения (без учета НДС)</w:t>
            </w:r>
          </w:p>
        </w:tc>
      </w:tr>
      <w:tr w:rsidR="00FB6F50">
        <w:tc>
          <w:tcPr>
            <w:tcW w:w="454" w:type="dxa"/>
            <w:vMerge/>
          </w:tcPr>
          <w:p w:rsidR="00FB6F50" w:rsidRDefault="00FB6F50"/>
        </w:tc>
        <w:tc>
          <w:tcPr>
            <w:tcW w:w="1871" w:type="dxa"/>
            <w:vMerge/>
          </w:tcPr>
          <w:p w:rsidR="00FB6F50" w:rsidRDefault="00FB6F50"/>
        </w:tc>
        <w:tc>
          <w:tcPr>
            <w:tcW w:w="1814" w:type="dxa"/>
            <w:vAlign w:val="center"/>
          </w:tcPr>
          <w:p w:rsidR="00FB6F50" w:rsidRDefault="00FB6F5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</w:t>
            </w:r>
            <w:proofErr w:type="spellStart"/>
            <w:r>
              <w:t>ГКал</w:t>
            </w:r>
            <w:proofErr w:type="spellEnd"/>
          </w:p>
        </w:tc>
        <w:tc>
          <w:tcPr>
            <w:tcW w:w="2494" w:type="dxa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1677,28</w:t>
            </w:r>
          </w:p>
        </w:tc>
        <w:tc>
          <w:tcPr>
            <w:tcW w:w="2438" w:type="dxa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1716,43</w:t>
            </w:r>
          </w:p>
        </w:tc>
      </w:tr>
      <w:tr w:rsidR="00FB6F50">
        <w:tc>
          <w:tcPr>
            <w:tcW w:w="454" w:type="dxa"/>
            <w:vMerge/>
          </w:tcPr>
          <w:p w:rsidR="00FB6F50" w:rsidRDefault="00FB6F50"/>
        </w:tc>
        <w:tc>
          <w:tcPr>
            <w:tcW w:w="1871" w:type="dxa"/>
            <w:vMerge/>
          </w:tcPr>
          <w:p w:rsidR="00FB6F50" w:rsidRDefault="00FB6F50"/>
        </w:tc>
        <w:tc>
          <w:tcPr>
            <w:tcW w:w="6746" w:type="dxa"/>
            <w:gridSpan w:val="3"/>
            <w:vAlign w:val="center"/>
          </w:tcPr>
          <w:p w:rsidR="00FB6F50" w:rsidRDefault="00FB6F50">
            <w:pPr>
              <w:pStyle w:val="ConsPlusNormal"/>
            </w:pPr>
            <w:r>
              <w:t>Население (с учетом НДС)</w:t>
            </w:r>
          </w:p>
        </w:tc>
      </w:tr>
      <w:tr w:rsidR="00FB6F50">
        <w:tc>
          <w:tcPr>
            <w:tcW w:w="454" w:type="dxa"/>
            <w:vMerge/>
          </w:tcPr>
          <w:p w:rsidR="00FB6F50" w:rsidRDefault="00FB6F50"/>
        </w:tc>
        <w:tc>
          <w:tcPr>
            <w:tcW w:w="1871" w:type="dxa"/>
            <w:vMerge/>
          </w:tcPr>
          <w:p w:rsidR="00FB6F50" w:rsidRDefault="00FB6F50"/>
        </w:tc>
        <w:tc>
          <w:tcPr>
            <w:tcW w:w="1814" w:type="dxa"/>
            <w:vAlign w:val="center"/>
          </w:tcPr>
          <w:p w:rsidR="00FB6F50" w:rsidRDefault="00FB6F5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</w:t>
            </w:r>
            <w:proofErr w:type="spellStart"/>
            <w:r>
              <w:t>ГКал</w:t>
            </w:r>
            <w:proofErr w:type="spellEnd"/>
          </w:p>
        </w:tc>
        <w:tc>
          <w:tcPr>
            <w:tcW w:w="2494" w:type="dxa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1295,24</w:t>
            </w:r>
          </w:p>
        </w:tc>
        <w:tc>
          <w:tcPr>
            <w:tcW w:w="2438" w:type="dxa"/>
            <w:vAlign w:val="center"/>
          </w:tcPr>
          <w:p w:rsidR="00FB6F50" w:rsidRDefault="00FB6F50">
            <w:pPr>
              <w:pStyle w:val="ConsPlusNormal"/>
              <w:jc w:val="center"/>
            </w:pPr>
            <w:r>
              <w:t>1325,47</w:t>
            </w:r>
          </w:p>
        </w:tc>
      </w:tr>
    </w:tbl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ind w:firstLine="540"/>
        <w:jc w:val="both"/>
      </w:pPr>
      <w:r>
        <w:t xml:space="preserve">Примечание: Организация применяет общий режим налогообложения и является плательщиком НДС в соответствии с положениями Налогового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right"/>
      </w:pPr>
      <w:r>
        <w:t>Министр</w:t>
      </w:r>
    </w:p>
    <w:p w:rsidR="00FB6F50" w:rsidRDefault="00FB6F50">
      <w:pPr>
        <w:pStyle w:val="ConsPlusNormal"/>
        <w:jc w:val="right"/>
      </w:pPr>
      <w:r>
        <w:t>тарифного регулирования</w:t>
      </w:r>
    </w:p>
    <w:p w:rsidR="00FB6F50" w:rsidRDefault="00FB6F50">
      <w:pPr>
        <w:pStyle w:val="ConsPlusNormal"/>
        <w:jc w:val="right"/>
      </w:pPr>
      <w:r>
        <w:t>и энергетики</w:t>
      </w:r>
    </w:p>
    <w:p w:rsidR="00FB6F50" w:rsidRDefault="00FB6F50">
      <w:pPr>
        <w:pStyle w:val="ConsPlusNormal"/>
        <w:jc w:val="right"/>
      </w:pPr>
      <w:r>
        <w:t>Челябинской области</w:t>
      </w:r>
    </w:p>
    <w:p w:rsidR="00FB6F50" w:rsidRDefault="00FB6F50">
      <w:pPr>
        <w:pStyle w:val="ConsPlusNormal"/>
        <w:jc w:val="right"/>
      </w:pPr>
      <w:r>
        <w:t>Т.В.КУЧИЦ</w:t>
      </w: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jc w:val="both"/>
      </w:pPr>
    </w:p>
    <w:p w:rsidR="00FB6F50" w:rsidRDefault="00FB6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D1E" w:rsidRDefault="00FB6F50"/>
    <w:sectPr w:rsidR="00716D1E" w:rsidSect="0088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50"/>
    <w:rsid w:val="00841EBE"/>
    <w:rsid w:val="00A90A1F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D9399-7CA9-447C-B77B-8A4788E2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20E8019E9D43EC9B843F1CA6313EAE2A504717C8ED367497F69D90BF7i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D20E8019E9D43EC9B843F1CA6313EAE1A10F767282D367497F69D90BF7i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20E8019E9D43EC9B843F1CA6313EAE2A403717C88D367497F69D90BF7i5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CD20E8019E9D43EC9B843F1CA6313EAE2A50F747D82D367497F69D90BF7i5K" TargetMode="External"/><Relationship Id="rId10" Type="http://schemas.openxmlformats.org/officeDocument/2006/relationships/hyperlink" Target="consultantplus://offline/ref=4CD20E8019E9D43EC9B843F1CA6313EAE2A50677718BD367497F69D90BF7i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D20E8019E9D43EC9B85DFCDC0F4CE1E9AE58797489DF32152D6F8E54256CA2C9FB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"НПО Электромашина"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Буракова О.А.</dc:creator>
  <cp:keywords/>
  <dc:description/>
  <cp:lastModifiedBy>Буракова О.А.</cp:lastModifiedBy>
  <cp:revision>1</cp:revision>
  <dcterms:created xsi:type="dcterms:W3CDTF">2017-05-18T10:34:00Z</dcterms:created>
  <dcterms:modified xsi:type="dcterms:W3CDTF">2017-05-18T10:35:00Z</dcterms:modified>
</cp:coreProperties>
</file>