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AB" w:rsidRDefault="00B17AAB">
      <w:pPr>
        <w:pStyle w:val="ConsPlusNormal"/>
        <w:ind w:firstLine="540"/>
        <w:jc w:val="both"/>
      </w:pPr>
    </w:p>
    <w:p w:rsidR="00B17AAB" w:rsidRPr="00C5258C" w:rsidRDefault="00B17AAB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5258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5258C">
        <w:rPr>
          <w:rFonts w:ascii="Times New Roman" w:hAnsi="Times New Roman" w:cs="Times New Roman"/>
          <w:sz w:val="22"/>
          <w:szCs w:val="22"/>
        </w:rPr>
        <w:t>УТВЕРЖДЕНО:</w:t>
      </w:r>
    </w:p>
    <w:p w:rsidR="00547DFF" w:rsidRDefault="00547DFF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547DFF" w:rsidRDefault="00547DFF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ОАО «Электромашина</w:t>
      </w:r>
      <w:r w:rsidR="00B17AAB" w:rsidRPr="00C5258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7DFF" w:rsidRDefault="00547DFF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Афанасьев И.Ю.</w:t>
      </w:r>
    </w:p>
    <w:p w:rsidR="00B17AAB" w:rsidRPr="00C5258C" w:rsidRDefault="00547DFF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  _____________ 2017 г.</w:t>
      </w:r>
      <w:r w:rsidR="00B17AAB" w:rsidRPr="00C5258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F1098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B17AAB" w:rsidRPr="00C5258C" w:rsidRDefault="00B17AAB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2638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2638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B17AAB" w:rsidRPr="00C5258C" w:rsidRDefault="00B17AAB" w:rsidP="00C525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26386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B17AAB" w:rsidRPr="00C5258C" w:rsidRDefault="00B17A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AAB" w:rsidRPr="00C5258C" w:rsidRDefault="00B17AAB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9"/>
      <w:bookmarkEnd w:id="0"/>
      <w:r w:rsidRPr="00C5258C">
        <w:rPr>
          <w:rFonts w:ascii="Times New Roman" w:hAnsi="Times New Roman" w:cs="Times New Roman"/>
          <w:sz w:val="22"/>
          <w:szCs w:val="22"/>
        </w:rPr>
        <w:t>Паспорт Программы</w:t>
      </w:r>
    </w:p>
    <w:p w:rsidR="00B17AAB" w:rsidRPr="00C5258C" w:rsidRDefault="00B17AAB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17AAB" w:rsidRPr="00C5258C" w:rsidRDefault="00B17AAB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ПРОГРАММА</w:t>
      </w:r>
    </w:p>
    <w:p w:rsidR="00B17AAB" w:rsidRPr="00C5258C" w:rsidRDefault="00B17AAB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ЭНЕРГОСБЕРЕЖЕНИЯ И ПОВЫШЕНИЯ ЭНЕРГЕТИЧЕСКОЙ</w:t>
      </w:r>
    </w:p>
    <w:p w:rsidR="00B17AAB" w:rsidRPr="00C5258C" w:rsidRDefault="00B17AAB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258C">
        <w:rPr>
          <w:rFonts w:ascii="Times New Roman" w:hAnsi="Times New Roman" w:cs="Times New Roman"/>
          <w:sz w:val="22"/>
          <w:szCs w:val="22"/>
        </w:rPr>
        <w:t>ЭФФЕКТ</w:t>
      </w:r>
      <w:r w:rsidR="00C5258C">
        <w:rPr>
          <w:rFonts w:ascii="Times New Roman" w:hAnsi="Times New Roman" w:cs="Times New Roman"/>
          <w:sz w:val="22"/>
          <w:szCs w:val="22"/>
        </w:rPr>
        <w:t>ИВНОСТИ  ОАО</w:t>
      </w:r>
      <w:proofErr w:type="gramEnd"/>
      <w:r w:rsidR="00C5258C">
        <w:rPr>
          <w:rFonts w:ascii="Times New Roman" w:hAnsi="Times New Roman" w:cs="Times New Roman"/>
          <w:sz w:val="22"/>
          <w:szCs w:val="22"/>
        </w:rPr>
        <w:t xml:space="preserve"> «Электромашина»  на  2017  г.</w:t>
      </w:r>
    </w:p>
    <w:p w:rsidR="00B17AAB" w:rsidRDefault="00C5258C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 ПЕРИОД ДО 2019</w:t>
      </w:r>
      <w:r w:rsidR="00B17AAB" w:rsidRPr="00C5258C">
        <w:rPr>
          <w:rFonts w:ascii="Times New Roman" w:hAnsi="Times New Roman" w:cs="Times New Roman"/>
          <w:sz w:val="22"/>
          <w:szCs w:val="22"/>
        </w:rPr>
        <w:t xml:space="preserve"> г.</w:t>
      </w:r>
      <w:r w:rsidR="00BF13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350" w:rsidRPr="00C5258C" w:rsidRDefault="00BF1350" w:rsidP="00C52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сфере теплоснабжения</w:t>
      </w:r>
    </w:p>
    <w:p w:rsidR="00B17AAB" w:rsidRPr="00C5258C" w:rsidRDefault="00B17AA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B17AAB" w:rsidRPr="00C5258C">
        <w:trPr>
          <w:trHeight w:val="240"/>
        </w:trPr>
        <w:tc>
          <w:tcPr>
            <w:tcW w:w="3960" w:type="dxa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5160" w:type="dxa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"Программа энергосбережения и повышения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</w:t>
            </w:r>
            <w:r w:rsidR="00C5258C">
              <w:rPr>
                <w:rFonts w:ascii="Times New Roman" w:hAnsi="Times New Roman" w:cs="Times New Roman"/>
                <w:sz w:val="22"/>
                <w:szCs w:val="22"/>
              </w:rPr>
              <w:t xml:space="preserve">ности ОАО «Электромашина» </w:t>
            </w:r>
          </w:p>
          <w:p w:rsidR="00B17AAB" w:rsidRPr="00C5258C" w:rsidRDefault="00C525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2017 год и на период до 2019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C525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№261-ФЗ от 23.11.2009 г.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BF13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«Электромашина»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разработчики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BF13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главного энергетика ОАО «Электромашина»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Программы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BF13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потребления энергетических ресурсов ОАО «Электромашина», определение целевых показателей</w:t>
            </w:r>
            <w:r w:rsidR="008D7692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энергосбережения, разработка мероприятий, обеспечивающих достижения целевых показателей.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8D76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2019 года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Программу в целом и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этапам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0B2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в целом-166 724,5 тыс. руб. 1 этап- 148615 тыс. руб., 2 этап- 8832,3 тыс. руб., 3 этап- 9277,2 тыс. руб.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8D76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средства, федеральный бюджет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Программы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 автоматизация системы теплоснабжения, замена наружных тепловых сетей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Программы на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конечный срок и на первый этап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(в натуральном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выражении)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C73B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этап </w:t>
            </w:r>
            <w:r w:rsidR="00746B05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="00C02B7A">
              <w:rPr>
                <w:rFonts w:ascii="Times New Roman" w:hAnsi="Times New Roman" w:cs="Times New Roman"/>
                <w:sz w:val="22"/>
                <w:szCs w:val="22"/>
              </w:rPr>
              <w:t xml:space="preserve"> Гкал</w:t>
            </w:r>
            <w:r w:rsidR="00746B05">
              <w:rPr>
                <w:rFonts w:ascii="Times New Roman" w:hAnsi="Times New Roman" w:cs="Times New Roman"/>
                <w:sz w:val="22"/>
                <w:szCs w:val="22"/>
              </w:rPr>
              <w:t xml:space="preserve">, на конечный срок </w:t>
            </w:r>
            <w:r w:rsidR="00D90976">
              <w:rPr>
                <w:rFonts w:ascii="Times New Roman" w:hAnsi="Times New Roman" w:cs="Times New Roman"/>
                <w:sz w:val="22"/>
                <w:szCs w:val="22"/>
              </w:rPr>
              <w:t>810 Гкал</w:t>
            </w:r>
          </w:p>
        </w:tc>
      </w:tr>
      <w:tr w:rsidR="00B17AAB" w:rsidRPr="00C5258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экономический эффект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17AAB" w:rsidRPr="00C5258C" w:rsidRDefault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  <w:r w:rsidR="00D90976"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</w:p>
        </w:tc>
      </w:tr>
    </w:tbl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rPr>
          <w:rFonts w:ascii="Times New Roman" w:hAnsi="Times New Roman" w:cs="Times New Roman"/>
        </w:rPr>
        <w:sectPr w:rsidR="00B17AAB" w:rsidRPr="00C5258C" w:rsidSect="00C5258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lastRenderedPageBreak/>
        <w:t>Форма N 2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49"/>
      <w:bookmarkEnd w:id="1"/>
      <w:r w:rsidRPr="00C5258C">
        <w:rPr>
          <w:rFonts w:ascii="Times New Roman" w:hAnsi="Times New Roman" w:cs="Times New Roman"/>
          <w:szCs w:val="22"/>
        </w:rPr>
        <w:t>Информация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 программе в области энергосбережения и повышения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энергетической эффективности регулируемой организации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(заполняется в текущем периоде и на срок действия программы)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24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44"/>
        <w:gridCol w:w="728"/>
        <w:gridCol w:w="993"/>
        <w:gridCol w:w="567"/>
        <w:gridCol w:w="1559"/>
        <w:gridCol w:w="1134"/>
        <w:gridCol w:w="1418"/>
        <w:gridCol w:w="1417"/>
        <w:gridCol w:w="1418"/>
        <w:gridCol w:w="1417"/>
        <w:gridCol w:w="1418"/>
        <w:gridCol w:w="1931"/>
      </w:tblGrid>
      <w:tr w:rsidR="00B17AAB" w:rsidRPr="00C5258C" w:rsidTr="00D90976">
        <w:trPr>
          <w:trHeight w:val="160"/>
        </w:trPr>
        <w:tc>
          <w:tcPr>
            <w:tcW w:w="48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065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Целевой показатель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энергосбережения и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повышения энергетической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эффективности       </w:t>
            </w:r>
          </w:p>
        </w:tc>
        <w:tc>
          <w:tcPr>
            <w:tcW w:w="7513" w:type="dxa"/>
            <w:gridSpan w:val="6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Мероприятия по энергосбережению и повышению энергетической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эффективности для достижения целевого показателя            </w:t>
            </w:r>
          </w:p>
        </w:tc>
        <w:tc>
          <w:tcPr>
            <w:tcW w:w="2835" w:type="dxa"/>
            <w:gridSpan w:val="2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Ожидаемые результаты   </w:t>
            </w:r>
          </w:p>
        </w:tc>
        <w:tc>
          <w:tcPr>
            <w:tcW w:w="1931" w:type="dxa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 w:rsidTr="006803D2">
        <w:tc>
          <w:tcPr>
            <w:tcW w:w="48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</w:p>
        </w:tc>
        <w:tc>
          <w:tcPr>
            <w:tcW w:w="7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из.</w:t>
            </w:r>
          </w:p>
        </w:tc>
        <w:tc>
          <w:tcPr>
            <w:tcW w:w="99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Период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Количественный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показатель  </w:t>
            </w:r>
          </w:p>
        </w:tc>
        <w:tc>
          <w:tcPr>
            <w:tcW w:w="141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Расходы на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мероприятие,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 </w:t>
            </w:r>
          </w:p>
        </w:tc>
        <w:tc>
          <w:tcPr>
            <w:tcW w:w="141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Источник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натуральном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выражении </w:t>
            </w:r>
          </w:p>
        </w:tc>
        <w:tc>
          <w:tcPr>
            <w:tcW w:w="141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экономический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эффект,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  </w:t>
            </w:r>
          </w:p>
        </w:tc>
        <w:tc>
          <w:tcPr>
            <w:tcW w:w="193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6803D2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B17AAB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17AAB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расход топлива на отпущенную от собственных тепловых источников тепловую энергию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B17AAB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Кг.у.т./Гкал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AAB" w:rsidRPr="00C5258C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0360F">
              <w:rPr>
                <w:rFonts w:ascii="Times New Roman" w:hAnsi="Times New Roman" w:cs="Times New Roman"/>
                <w:sz w:val="22"/>
                <w:szCs w:val="22"/>
              </w:rPr>
              <w:t>, 4.1,4.2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1307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новых тепловых пунктов</w:t>
            </w:r>
            <w:r w:rsidR="00A036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51307" w:rsidRDefault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307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утепление фасадов цехов предприятия,</w:t>
            </w:r>
          </w:p>
          <w:p w:rsidR="00251307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C5258C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окон на пластиковые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7AAB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кв. 2017 г.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 w:rsidP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кв.2017-2019 г.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307" w:rsidRDefault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307" w:rsidRDefault="00251307" w:rsidP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кв.2017-2019 г.</w:t>
            </w:r>
          </w:p>
          <w:p w:rsidR="00251307" w:rsidRPr="00C5258C" w:rsidRDefault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7AAB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A036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8281,5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Pr="00C5258C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7AAB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источники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Pr="00C5258C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источники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7AAB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 Гкал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Гкал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Pr="00C5258C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Гкал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7AAB" w:rsidRDefault="006803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0F" w:rsidRPr="00C5258C" w:rsidRDefault="00A036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0A" w:rsidRPr="00C5258C" w:rsidTr="006803D2">
        <w:trPr>
          <w:trHeight w:val="54"/>
        </w:trPr>
        <w:tc>
          <w:tcPr>
            <w:tcW w:w="480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0A" w:rsidRPr="00C5258C" w:rsidTr="006803D2">
        <w:trPr>
          <w:trHeight w:val="71"/>
        </w:trPr>
        <w:tc>
          <w:tcPr>
            <w:tcW w:w="480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на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</w:t>
            </w:r>
          </w:p>
          <w:p w:rsidR="00C0020A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нужды котельных</w:t>
            </w:r>
          </w:p>
        </w:tc>
        <w:tc>
          <w:tcPr>
            <w:tcW w:w="728" w:type="dxa"/>
            <w:tcBorders>
              <w:top w:val="nil"/>
            </w:tcBorders>
          </w:tcPr>
          <w:p w:rsidR="00C0020A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</w:tcBorders>
          </w:tcPr>
          <w:p w:rsidR="00C0020A" w:rsidRPr="00C5258C" w:rsidRDefault="00665A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6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0A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(потерь)  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при ее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в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сетях          </w:t>
            </w:r>
          </w:p>
          <w:p w:rsidR="00C0020A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   </w:t>
            </w:r>
          </w:p>
        </w:tc>
        <w:tc>
          <w:tcPr>
            <w:tcW w:w="728" w:type="dxa"/>
            <w:tcBorders>
              <w:top w:val="nil"/>
            </w:tcBorders>
          </w:tcPr>
          <w:p w:rsidR="00C0020A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</w:tcBorders>
          </w:tcPr>
          <w:p w:rsidR="00C0020A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  <w:tc>
          <w:tcPr>
            <w:tcW w:w="56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C0020A" w:rsidRPr="00C5258C" w:rsidRDefault="00C002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122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ввод/выбытие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(демонтаж)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мощности       </w:t>
            </w:r>
          </w:p>
        </w:tc>
        <w:tc>
          <w:tcPr>
            <w:tcW w:w="728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93" w:type="dxa"/>
            <w:tcBorders>
              <w:top w:val="nil"/>
            </w:tcBorders>
          </w:tcPr>
          <w:p w:rsidR="00C00122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-1,25</w:t>
            </w:r>
          </w:p>
        </w:tc>
        <w:tc>
          <w:tcPr>
            <w:tcW w:w="567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C00122" w:rsidRPr="00C5258C" w:rsidRDefault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122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установленная  </w:t>
            </w:r>
          </w:p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      </w:t>
            </w:r>
          </w:p>
        </w:tc>
        <w:tc>
          <w:tcPr>
            <w:tcW w:w="728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93" w:type="dxa"/>
            <w:tcBorders>
              <w:top w:val="nil"/>
            </w:tcBorders>
          </w:tcPr>
          <w:p w:rsidR="00C00122" w:rsidRPr="00C5258C" w:rsidRDefault="006050E6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C00122" w:rsidRPr="00C5258C" w:rsidRDefault="00C00122" w:rsidP="00C00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523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присоединенная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    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нагрузка       </w:t>
            </w:r>
          </w:p>
        </w:tc>
        <w:tc>
          <w:tcPr>
            <w:tcW w:w="72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93" w:type="dxa"/>
            <w:tcBorders>
              <w:top w:val="nil"/>
            </w:tcBorders>
          </w:tcPr>
          <w:p w:rsidR="002C4523" w:rsidRPr="00C5258C" w:rsidRDefault="006050E6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56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523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удельный расход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1 Гкал/час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присоединенной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тепловой     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нагрузки       </w:t>
            </w:r>
          </w:p>
        </w:tc>
        <w:tc>
          <w:tcPr>
            <w:tcW w:w="72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кВт.ч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/(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Гкал/час)</w:t>
            </w:r>
          </w:p>
        </w:tc>
        <w:tc>
          <w:tcPr>
            <w:tcW w:w="993" w:type="dxa"/>
            <w:tcBorders>
              <w:top w:val="nil"/>
            </w:tcBorders>
          </w:tcPr>
          <w:p w:rsidR="002C4523" w:rsidRPr="00C5258C" w:rsidRDefault="001332E9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85412</w:t>
            </w:r>
          </w:p>
        </w:tc>
        <w:tc>
          <w:tcPr>
            <w:tcW w:w="56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523" w:rsidRPr="00C5258C" w:rsidTr="006803D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удельный расход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воды на 1    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Гкал/час     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присоединенной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нагрузки       </w:t>
            </w:r>
          </w:p>
        </w:tc>
        <w:tc>
          <w:tcPr>
            <w:tcW w:w="72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/(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C4523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Гкал/час)</w:t>
            </w:r>
          </w:p>
        </w:tc>
        <w:tc>
          <w:tcPr>
            <w:tcW w:w="993" w:type="dxa"/>
            <w:tcBorders>
              <w:top w:val="nil"/>
            </w:tcBorders>
          </w:tcPr>
          <w:p w:rsidR="002C4523" w:rsidRPr="00C5258C" w:rsidRDefault="001332E9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2C4523" w:rsidRPr="00C5258C" w:rsidRDefault="002C4523" w:rsidP="002C45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rPr>
          <w:rFonts w:ascii="Times New Roman" w:hAnsi="Times New Roman" w:cs="Times New Roman"/>
        </w:rPr>
        <w:sectPr w:rsidR="00B17AAB" w:rsidRPr="00C525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lastRenderedPageBreak/>
        <w:t>Форма N 3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74"/>
      <w:bookmarkEnd w:id="2"/>
      <w:r w:rsidRPr="00C5258C">
        <w:rPr>
          <w:rFonts w:ascii="Times New Roman" w:hAnsi="Times New Roman" w:cs="Times New Roman"/>
          <w:szCs w:val="22"/>
        </w:rPr>
        <w:t>Сравнительные (целевые) 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энергосбережения и повышения энергетической эффективности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0357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33"/>
        <w:gridCol w:w="792"/>
        <w:gridCol w:w="936"/>
        <w:gridCol w:w="720"/>
        <w:gridCol w:w="576"/>
        <w:gridCol w:w="648"/>
        <w:gridCol w:w="432"/>
        <w:gridCol w:w="576"/>
        <w:gridCol w:w="792"/>
        <w:gridCol w:w="792"/>
        <w:gridCol w:w="1296"/>
        <w:gridCol w:w="864"/>
      </w:tblGrid>
      <w:tr w:rsidR="00B17AAB" w:rsidRPr="00C5258C" w:rsidTr="00C00122">
        <w:trPr>
          <w:trHeight w:val="140"/>
        </w:trPr>
        <w:tc>
          <w:tcPr>
            <w:tcW w:w="1933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целевого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показателя   </w:t>
            </w:r>
          </w:p>
        </w:tc>
        <w:tc>
          <w:tcPr>
            <w:tcW w:w="792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36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Факт за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предыдущий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календарный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год    </w:t>
            </w:r>
          </w:p>
          <w:p w:rsidR="00B17AAB" w:rsidRPr="00C5258C" w:rsidRDefault="00665A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(2016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>год)</w:t>
            </w:r>
          </w:p>
        </w:tc>
        <w:tc>
          <w:tcPr>
            <w:tcW w:w="1944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Показатели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результатам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проведенного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энергетического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обследования/показатели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повышения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энергетической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эффективности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(нужное подчеркнуть)  </w:t>
            </w:r>
          </w:p>
          <w:p w:rsidR="00B17AAB" w:rsidRPr="00C5258C" w:rsidRDefault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81" w:history="1">
              <w:r w:rsidR="00B17AAB"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592" w:type="dxa"/>
            <w:gridSpan w:val="4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План/прогноз          </w:t>
            </w:r>
          </w:p>
        </w:tc>
        <w:tc>
          <w:tcPr>
            <w:tcW w:w="1296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и повышению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эффективности,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обеспечивающие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достижение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показателей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(ссылка на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пункты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формы N 3)   </w:t>
            </w:r>
          </w:p>
        </w:tc>
        <w:tc>
          <w:tcPr>
            <w:tcW w:w="864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 w:rsidTr="00C00122">
        <w:tc>
          <w:tcPr>
            <w:tcW w:w="1933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____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год   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год  </w:t>
            </w: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____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год  </w:t>
            </w: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</w:p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на  </w:t>
            </w:r>
          </w:p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год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2019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год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_____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год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1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2 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3   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4    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5   </w:t>
            </w: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6   </w:t>
            </w: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7  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8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9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10    </w:t>
            </w: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11       </w:t>
            </w: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94"/>
            <w:bookmarkEnd w:id="3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12    </w:t>
            </w: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удельный расход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топлива на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отпущенную от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теплоисточников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кг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у.т./Гкал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2513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2.1, 4.1, 4.2</w:t>
            </w: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на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нужды котельных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% 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(потерь)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при ее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сетях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% к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отпуску в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сеть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310B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ввод/выбытие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(демонтаж)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мощности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Гкал/час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-1,25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установленная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Гкал/час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присоединенная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нагрузка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Гкал/час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удельный расход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1 Гкал/час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нагрузки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/(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Гкал/час)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85412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удельный расход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воды на 1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Гкал/час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присоединенной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нагрузки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/(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Гкал/час)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1332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с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использованием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возобновляемых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энергии и (или)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вторичных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энергетических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ресурсов    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тыс. Гкал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00122">
        <w:trPr>
          <w:trHeight w:val="140"/>
        </w:trPr>
        <w:tc>
          <w:tcPr>
            <w:tcW w:w="193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тепловой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производимой с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использованием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возобновляемых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энергии и (или)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вторичных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энергетических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ресурсов, в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общем объеме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производимой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  </w:t>
            </w: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% 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4B41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03D2" w:rsidRDefault="006803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803D2" w:rsidRDefault="006803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803D2" w:rsidRDefault="006803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803D2" w:rsidRDefault="006803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803D2" w:rsidRDefault="006803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lastRenderedPageBreak/>
        <w:t>Форма N 4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90"/>
      <w:bookmarkEnd w:id="4"/>
      <w:r w:rsidRPr="00C5258C">
        <w:rPr>
          <w:rFonts w:ascii="Times New Roman" w:hAnsi="Times New Roman" w:cs="Times New Roman"/>
          <w:szCs w:val="22"/>
        </w:rPr>
        <w:t>Перечень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мероприятий по энергосбережению и повышению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энергетической эффективности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016"/>
        <w:gridCol w:w="672"/>
        <w:gridCol w:w="1248"/>
        <w:gridCol w:w="1248"/>
        <w:gridCol w:w="1248"/>
        <w:gridCol w:w="1248"/>
        <w:gridCol w:w="1632"/>
      </w:tblGrid>
      <w:tr w:rsidR="00B17AAB" w:rsidRPr="00C5258C" w:rsidTr="008E4B78">
        <w:trPr>
          <w:trHeight w:val="160"/>
        </w:trPr>
        <w:tc>
          <w:tcPr>
            <w:tcW w:w="672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NN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п/п </w:t>
            </w:r>
          </w:p>
        </w:tc>
        <w:tc>
          <w:tcPr>
            <w:tcW w:w="2016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направленное на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достижение целей, с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указанием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объекта, адреса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стройки            </w:t>
            </w:r>
          </w:p>
        </w:tc>
        <w:tc>
          <w:tcPr>
            <w:tcW w:w="4416" w:type="dxa"/>
            <w:gridSpan w:val="4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Финансовые потребности для реализации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мероприятий, тыс. руб.          </w:t>
            </w:r>
          </w:p>
        </w:tc>
        <w:tc>
          <w:tcPr>
            <w:tcW w:w="1248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Срок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(год,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квартал)  </w:t>
            </w:r>
            <w:proofErr w:type="gramEnd"/>
          </w:p>
        </w:tc>
        <w:tc>
          <w:tcPr>
            <w:tcW w:w="1632" w:type="dxa"/>
            <w:vMerge w:val="restart"/>
          </w:tcPr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 Примечание: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 указать на 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наличие данных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мероприятий в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инвестиционной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и (или) иных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 программах 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 предприятия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>применительно к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регулируемому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    виду     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 деятельности, 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>дополнительного</w:t>
            </w:r>
          </w:p>
          <w:p w:rsidR="00B17AAB" w:rsidRPr="00FB67D1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67D1"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7D1">
              <w:rPr>
                <w:rFonts w:ascii="Times New Roman" w:hAnsi="Times New Roman" w:cs="Times New Roman"/>
              </w:rPr>
              <w:t xml:space="preserve"> не требуется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17AAB" w:rsidRPr="00C5258C" w:rsidTr="008E4B78">
        <w:tc>
          <w:tcPr>
            <w:tcW w:w="672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FB6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2017 г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FB6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 г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FB6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1 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4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5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6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7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8       </w:t>
            </w: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FE7D71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Раздел I.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Организационные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 по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энергосбережению и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повышению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энергетической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эффективности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 Проведение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энергетического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аудита   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2. Анализ качества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предоставляемых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услуг    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3. Оценка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аварийности и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потерь   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4. Другие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(например,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разработка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нормативов потерь,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>анализ договоров на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предмет выявления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положений,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препятствующих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реализации мер по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повышению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энергетической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эффективности,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анализ и 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оптимизация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количества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котельных и их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установленной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мощности, схем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энергоснабжения,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распределения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тепловой нагрузки,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пропаганда,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обеспечение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заключения,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и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мониторинг за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реализацией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энергосервисных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контрактов, прочие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мероприятия)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 w:rsidP="00FB67D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313"/>
            <w:bookmarkEnd w:id="5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9D0432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0432" w:rsidRPr="009D0432">
              <w:rPr>
                <w:rFonts w:ascii="Times New Roman" w:hAnsi="Times New Roman" w:cs="Times New Roman"/>
                <w:b/>
                <w:sz w:val="22"/>
                <w:szCs w:val="22"/>
              </w:rPr>
              <w:t>Обучение персонала предприятия основам энергосбережения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9D0432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432">
              <w:rPr>
                <w:rFonts w:ascii="Times New Roman" w:hAnsi="Times New Roman" w:cs="Times New Roman"/>
                <w:b/>
                <w:sz w:val="22"/>
                <w:szCs w:val="22"/>
              </w:rPr>
              <w:t>Ликвидация бесцельного расхода теплоэнергии на предприятии</w:t>
            </w:r>
            <w:r w:rsidR="00B17AAB" w:rsidRPr="009D04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9D0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Дополнительного финансирования не требуется</w:t>
            </w: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313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Разделу </w:t>
              </w:r>
              <w:proofErr w:type="gramStart"/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I</w:t>
              </w:r>
            </w:hyperlink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тарифе на тепловую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767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FE7D71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Раздел II.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 по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модернизации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оборудования,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используемого для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выработки тепловой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энергии, передачи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>тепловой энергии, в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том числе замене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>оборудования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496"/>
            <w:bookmarkEnd w:id="6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8E4B78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4B78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Установка новых тепловых пунктов</w:t>
            </w:r>
            <w:r w:rsidR="00B17AAB" w:rsidRPr="008E4B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FF02D2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FF02D2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D2">
              <w:rPr>
                <w:rFonts w:ascii="Times New Roman" w:hAnsi="Times New Roman" w:cs="Times New Roman"/>
                <w:sz w:val="16"/>
                <w:szCs w:val="16"/>
              </w:rPr>
              <w:t>123000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FF02D2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FF02D2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8E4B78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4B78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8E4B78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4B78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Установка нового водогрейного котла</w:t>
            </w:r>
            <w:r w:rsidR="00B17AAB" w:rsidRPr="008E4B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5F109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B78" w:rsidRPr="00C5258C" w:rsidRDefault="008E4B78" w:rsidP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7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E4B78" w:rsidRPr="005F1098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098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016" w:type="dxa"/>
            <w:tcBorders>
              <w:top w:val="nil"/>
            </w:tcBorders>
          </w:tcPr>
          <w:p w:rsidR="008E4B78" w:rsidRPr="005F1098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098">
              <w:rPr>
                <w:rFonts w:ascii="Times New Roman" w:hAnsi="Times New Roman" w:cs="Times New Roman"/>
                <w:b/>
                <w:sz w:val="22"/>
                <w:szCs w:val="22"/>
              </w:rPr>
              <w:t>Замена наружных тепловых сетей</w:t>
            </w:r>
          </w:p>
        </w:tc>
        <w:tc>
          <w:tcPr>
            <w:tcW w:w="672" w:type="dxa"/>
            <w:tcBorders>
              <w:top w:val="nil"/>
            </w:tcBorders>
          </w:tcPr>
          <w:p w:rsidR="008E4B7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8E4B78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E4B78" w:rsidRPr="00C5258C" w:rsidRDefault="008E4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098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5F1098" w:rsidRPr="00C5258C" w:rsidRDefault="005F10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8612F2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  <w:hyperlink w:anchor="P496" w:history="1">
              <w:r w:rsidRPr="008612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Разделу II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B17AAB" w:rsidRPr="008612F2" w:rsidRDefault="008612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>140155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8612F2" w:rsidRDefault="008612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>140050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8612F2" w:rsidRDefault="008612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8612F2" w:rsidRDefault="008612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 (в случае его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2F2" w:rsidRPr="00C5258C" w:rsidTr="008612F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8612F2" w:rsidRPr="008612F2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8612F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2F2" w:rsidRPr="00C5258C" w:rsidRDefault="008612F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FE7D71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Раздел III.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 по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внедрению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энергосберегающих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технологий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518"/>
            <w:bookmarkEnd w:id="7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518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III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FE7D71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Раздел IV.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Мероприятия,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направленные на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  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потребления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энергетических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ресурсов на      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собственные нужды  </w:t>
            </w:r>
          </w:p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 производстве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i/>
                <w:sz w:val="22"/>
                <w:szCs w:val="22"/>
              </w:rPr>
              <w:t>тепловой энергии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535"/>
            <w:bookmarkEnd w:id="8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FE7D7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FE7D71" w:rsidRDefault="00FE7D7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D71">
              <w:rPr>
                <w:rFonts w:ascii="Times New Roman" w:hAnsi="Times New Roman" w:cs="Times New Roman"/>
                <w:b/>
                <w:sz w:val="22"/>
                <w:szCs w:val="22"/>
              </w:rPr>
              <w:t>Утепление фасадов (межпанельных стыков) цехов предприятия</w:t>
            </w:r>
            <w:r w:rsidR="00B17AAB" w:rsidRPr="00FE7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8281,5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2627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2758,3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2896,2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применения тарифов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8281,5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2627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2758,3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2896,2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E3145E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E3145E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b/>
                <w:sz w:val="22"/>
                <w:szCs w:val="22"/>
              </w:rPr>
              <w:t>Замена окон на пластиковые, установка новых дверей с доводчиками</w:t>
            </w:r>
            <w:r w:rsidR="00B17AAB" w:rsidRPr="00E31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6326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тарифе на тепловую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372335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6326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E3145E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E3145E" w:rsidRPr="00E3145E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45E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5E" w:rsidRPr="00C5258C" w:rsidRDefault="00E3145E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5E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E3145E" w:rsidRPr="00C5258C" w:rsidRDefault="00E314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535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IV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26369</w:t>
            </w:r>
            <w:r w:rsidR="00AB2A8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AB2A8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AB2A8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8782,3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AB2A8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9222,2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9D404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26369,5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9D404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9D404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8782,3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9D4042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9222,2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3BC" w:rsidRPr="00C5258C" w:rsidTr="004C03BC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BC" w:rsidRPr="00C5258C" w:rsidRDefault="004C03BC" w:rsidP="00D72C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V.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расширению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 в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качестве источников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вторичных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энергетических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ресурсов и (или)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возобновляемых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источников энергии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557"/>
            <w:bookmarkEnd w:id="9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557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V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VI.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сокращению потерь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 передаче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579"/>
            <w:bookmarkEnd w:id="10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6.1.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579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VI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VII.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оснащению приборами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    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автоматизированными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системами учета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энергоресурсов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(топлива, электро-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теплоэнергии,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воды)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596"/>
            <w:bookmarkEnd w:id="11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7.1. 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76FD1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 по 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оснащению      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собственными   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приборами и    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>автоматизированными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системами учета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энергоресурсов 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(топлива, электро-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теплоэнергии,    </w:t>
            </w:r>
          </w:p>
          <w:p w:rsidR="00B17AAB" w:rsidRPr="00C76FD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воды, </w:t>
            </w:r>
            <w:proofErr w:type="gramStart"/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прочих)   </w:t>
            </w:r>
            <w:proofErr w:type="gramEnd"/>
            <w:r w:rsidRPr="00C76F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607"/>
            <w:bookmarkEnd w:id="12"/>
          </w:p>
        </w:tc>
      </w:tr>
      <w:tr w:rsidR="00B17AAB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7.1.1</w:t>
            </w:r>
          </w:p>
        </w:tc>
        <w:tc>
          <w:tcPr>
            <w:tcW w:w="201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A5E0F">
              <w:rPr>
                <w:rFonts w:ascii="Times New Roman" w:hAnsi="Times New Roman" w:cs="Times New Roman"/>
                <w:sz w:val="22"/>
                <w:szCs w:val="22"/>
              </w:rPr>
              <w:t>Разработка проекта по оснащению приборами учета потребления тепловой энергии подразделениями предприятия</w:t>
            </w:r>
            <w:r w:rsidR="00EA5E0F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B17AAB" w:rsidRPr="00C5258C" w:rsidRDefault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7.2. </w:t>
            </w: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оснащению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коммерческого учета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теплоэнергии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687"/>
            <w:bookmarkEnd w:id="13"/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7.2.1</w:t>
            </w: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(расписать) (в том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 средства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энергии)  </w:t>
            </w:r>
            <w:proofErr w:type="gramEnd"/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687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7.2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(расписать) (в том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 средства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энергии)  </w:t>
            </w:r>
            <w:proofErr w:type="gramEnd"/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596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VII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hyperlink w:anchor="P313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разделам I</w:t>
              </w:r>
            </w:hyperlink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w:anchor="P596" w:history="1">
              <w:proofErr w:type="gramStart"/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VII</w:t>
              </w:r>
            </w:hyperlink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D72C9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166724,5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D72C9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148615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D72C9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8832,3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D72C9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9277,2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тепловую энергию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на тепловую энергию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средства ремонтного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фонда (в случае его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формирования) в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тарифе на тепловую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подключение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26524,5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8415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8832,3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4B7883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9277,2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средства,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FF02D2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FF02D2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FF02D2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FF02D2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FD1" w:rsidRPr="00C5258C" w:rsidTr="008E4B7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7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6FD1" w:rsidRPr="00C5258C" w:rsidRDefault="00C76FD1" w:rsidP="00C76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Форма N 5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4" w:name="P918"/>
      <w:bookmarkEnd w:id="14"/>
      <w:r w:rsidRPr="00C5258C">
        <w:rPr>
          <w:rFonts w:ascii="Times New Roman" w:hAnsi="Times New Roman" w:cs="Times New Roman"/>
          <w:szCs w:val="22"/>
        </w:rPr>
        <w:t>Целевые 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работы в области учета энергии,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энергетических ресурсов и воды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960"/>
        <w:gridCol w:w="720"/>
        <w:gridCol w:w="720"/>
        <w:gridCol w:w="720"/>
        <w:gridCol w:w="720"/>
        <w:gridCol w:w="720"/>
        <w:gridCol w:w="1440"/>
      </w:tblGrid>
      <w:tr w:rsidR="00B17AAB" w:rsidRPr="00C5258C">
        <w:trPr>
          <w:trHeight w:val="240"/>
        </w:trPr>
        <w:tc>
          <w:tcPr>
            <w:tcW w:w="72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NN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324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целевого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показателя        </w:t>
            </w:r>
          </w:p>
        </w:tc>
        <w:tc>
          <w:tcPr>
            <w:tcW w:w="96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Ед.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изм. </w:t>
            </w:r>
          </w:p>
        </w:tc>
        <w:tc>
          <w:tcPr>
            <w:tcW w:w="72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vMerge w:val="restart"/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160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Прогноз    </w:t>
            </w:r>
          </w:p>
        </w:tc>
        <w:tc>
          <w:tcPr>
            <w:tcW w:w="144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тепловой энергии,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отпускаемой от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энергоисточников через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приборы учета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% 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Объем тепловой энергии,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отпускаемой потребителям,</w:t>
            </w:r>
          </w:p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(собственное+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абоненты)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Гкал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3B20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75BDD">
              <w:rPr>
                <w:rFonts w:ascii="Times New Roman" w:hAnsi="Times New Roman" w:cs="Times New Roman"/>
                <w:sz w:val="22"/>
                <w:szCs w:val="22"/>
              </w:rPr>
              <w:t>,035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49,737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через приборы учета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Гкал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50,035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49,737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по нормативам потребления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(расчетным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методом)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Гкал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индивидуальных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тепловых пунктов у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шт.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тепловой энергии,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отпускаемой собственным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потребителям через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приборы учета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% 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Произведенные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(планируемые) затраты на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установку приборов учета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(средств коммерческого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учета), всего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приборов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отпуска тепловой энергии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 коммерческого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учета потребителей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коммерческого учета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потребления природного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газа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коммерческого учета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потребления воды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коммерческого учета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покупной тепловой энергии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2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прочих собственных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 коммерческого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учета 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Форма N 6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5" w:name="P994"/>
      <w:bookmarkEnd w:id="15"/>
      <w:r w:rsidRPr="00C5258C">
        <w:rPr>
          <w:rFonts w:ascii="Times New Roman" w:hAnsi="Times New Roman" w:cs="Times New Roman"/>
          <w:szCs w:val="22"/>
        </w:rPr>
        <w:t>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эффективности реализации Программы энергосбережения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и повышения энергетической эффективности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960"/>
        <w:gridCol w:w="720"/>
        <w:gridCol w:w="720"/>
        <w:gridCol w:w="720"/>
        <w:gridCol w:w="960"/>
        <w:gridCol w:w="960"/>
        <w:gridCol w:w="1440"/>
      </w:tblGrid>
      <w:tr w:rsidR="00B17AAB" w:rsidRPr="00C5258C" w:rsidTr="00547DFF">
        <w:trPr>
          <w:trHeight w:val="240"/>
        </w:trPr>
        <w:tc>
          <w:tcPr>
            <w:tcW w:w="60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NN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8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Показатели      </w:t>
            </w:r>
          </w:p>
        </w:tc>
        <w:tc>
          <w:tcPr>
            <w:tcW w:w="96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Ед.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изм. </w:t>
            </w:r>
          </w:p>
        </w:tc>
        <w:tc>
          <w:tcPr>
            <w:tcW w:w="72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vMerge w:val="restart"/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640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Прогноз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(нарастающим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итогом с начала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реализации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 w:rsidTr="00547DFF"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F75B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выполнение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D617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5858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D617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152906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6A64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148615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6A64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157447,3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6A64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166724,5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- объем экономии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энергоресурсов: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покупной тепловой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энергии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Гкал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кВт.ч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воды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топлива, всего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т.у.т.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видам: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газа 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469F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B469FC">
              <w:rPr>
                <w:rFonts w:ascii="Times New Roman" w:hAnsi="Times New Roman" w:cs="Times New Roman"/>
                <w:sz w:val="22"/>
                <w:szCs w:val="22"/>
              </w:rPr>
              <w:t xml:space="preserve"> за счет установки новых тепловых пунктов+ замена окон+ утепление фасадов)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т.у.т.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6077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6077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547DFF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547DFF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547DFF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229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угля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т.у.т.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мазута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т.у.т.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виды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т.у.т.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547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- Экономический эффект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6077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6077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BC0059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BC0059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BC0059" w:rsidRDefault="00BC0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Pr="00547DFF" w:rsidRDefault="00547D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FF" w:rsidRPr="00547DFF" w:rsidRDefault="00547D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E40C6" w:rsidRDefault="002E40C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E40C6" w:rsidRDefault="002E40C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Pr="00C5258C" w:rsidRDefault="00547D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7DFF" w:rsidRPr="00C5258C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5258C">
        <w:rPr>
          <w:rFonts w:ascii="Times New Roman" w:hAnsi="Times New Roman" w:cs="Times New Roman"/>
          <w:sz w:val="22"/>
          <w:szCs w:val="22"/>
        </w:rPr>
        <w:t>УТВЕРЖДЕНО:</w:t>
      </w:r>
    </w:p>
    <w:p w:rsidR="00547DFF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547DFF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ОАО «Электромашина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7DFF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Афанасьев И.Ю.</w:t>
      </w:r>
    </w:p>
    <w:p w:rsidR="00547DFF" w:rsidRPr="00C5258C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  _____________ 2017 г.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47DFF" w:rsidRPr="00C5258C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547DFF" w:rsidRPr="00C5258C" w:rsidRDefault="00547DFF" w:rsidP="00547D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547DFF" w:rsidRPr="00C5258C" w:rsidRDefault="00547DFF" w:rsidP="00547D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Паспорт Программы</w:t>
      </w: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ПРОГРАММА</w:t>
      </w: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ЭНЕРГОСБЕРЕЖЕНИЯ И ПОВЫШЕНИЯ ЭНЕРГЕТИЧЕСКОЙ</w:t>
      </w: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258C">
        <w:rPr>
          <w:rFonts w:ascii="Times New Roman" w:hAnsi="Times New Roman" w:cs="Times New Roman"/>
          <w:sz w:val="22"/>
          <w:szCs w:val="22"/>
        </w:rPr>
        <w:t>ЭФФЕКТ</w:t>
      </w:r>
      <w:r>
        <w:rPr>
          <w:rFonts w:ascii="Times New Roman" w:hAnsi="Times New Roman" w:cs="Times New Roman"/>
          <w:sz w:val="22"/>
          <w:szCs w:val="22"/>
        </w:rPr>
        <w:t>ИВНОСТИ  ОАО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«Электромашина»  на  2017  г.</w:t>
      </w:r>
    </w:p>
    <w:p w:rsidR="00547DFF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 ПЕРИОД ДО 2019</w:t>
      </w:r>
      <w:r w:rsidRPr="00C5258C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7DFF" w:rsidRPr="00C5258C" w:rsidRDefault="00547DFF" w:rsidP="00547D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сфере электроснабжения</w:t>
      </w:r>
    </w:p>
    <w:p w:rsidR="00547DFF" w:rsidRPr="00C5258C" w:rsidRDefault="00547DFF" w:rsidP="00547D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547DFF" w:rsidRPr="00C5258C" w:rsidTr="006277AD">
        <w:trPr>
          <w:trHeight w:val="240"/>
        </w:trPr>
        <w:tc>
          <w:tcPr>
            <w:tcW w:w="3960" w:type="dxa"/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5160" w:type="dxa"/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"Программа энергосбережения и повышения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ОАО «Электромашина»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2017 год и на период до 2019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года" 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№261-ФЗ от 23.11.2009 г.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«Электромашина»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разработчики   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главного энергетика ОАО «Электромашина»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Программы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потребления энергетических ресурсов ОАО «Электромашина», определение целевых показателей энергосбережения, разработка мероприятий, обеспечивающих достижения целевых показателей.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2019 года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Программу в целом и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этапам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2E40C6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целом 51 355, тыс. руб, 1этап- 37355, 2 этап – 7000 тыс. руб, 3 этап – 7000 тыс.руб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  <w:r w:rsidR="00A41A51">
              <w:rPr>
                <w:rFonts w:ascii="Times New Roman" w:hAnsi="Times New Roman" w:cs="Times New Roman"/>
                <w:sz w:val="22"/>
                <w:szCs w:val="22"/>
              </w:rPr>
              <w:t>, федеральный бюджет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Программы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обязательного энергетического обследования и разработка энергетического паспорта, ввод в эксплуатацию газопоршневой установки</w:t>
            </w:r>
            <w:r w:rsidR="00B469FC">
              <w:rPr>
                <w:rFonts w:ascii="Times New Roman" w:hAnsi="Times New Roman" w:cs="Times New Roman"/>
                <w:sz w:val="22"/>
                <w:szCs w:val="22"/>
              </w:rPr>
              <w:t>, реконструкция трансформаторных подстанций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Программы на       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конечный срок и на первый этап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(в натуральном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выражении)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2E40C6" w:rsidP="002E40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42 000 тыс кВт*час на конечный срок, 14 000 тыс. кВт*час на первом этапе</w:t>
            </w:r>
          </w:p>
        </w:tc>
      </w:tr>
      <w:tr w:rsidR="00547DFF" w:rsidRPr="00C5258C" w:rsidTr="006277AD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экономический эффект </w:t>
            </w:r>
          </w:p>
          <w:p w:rsidR="00547DFF" w:rsidRPr="00C5258C" w:rsidRDefault="00547DFF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7DFF" w:rsidRPr="00C5258C" w:rsidRDefault="000E7439" w:rsidP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конечный срок -27</w:t>
            </w:r>
            <w:r w:rsidR="002E40C6">
              <w:rPr>
                <w:rFonts w:ascii="Times New Roman" w:hAnsi="Times New Roman" w:cs="Times New Roman"/>
                <w:sz w:val="22"/>
                <w:szCs w:val="22"/>
              </w:rPr>
              <w:t xml:space="preserve"> 000 тыс. руб, 1 этап-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E40C6">
              <w:rPr>
                <w:rFonts w:ascii="Times New Roman" w:hAnsi="Times New Roman" w:cs="Times New Roman"/>
                <w:sz w:val="22"/>
                <w:szCs w:val="22"/>
              </w:rPr>
              <w:t>000 тыс. руб</w:t>
            </w: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34830" w:rsidRDefault="0003483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34830" w:rsidRDefault="0003483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34830" w:rsidRDefault="0003483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277AD" w:rsidRDefault="006277AD" w:rsidP="00627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  <w:sectPr w:rsidR="006277AD">
          <w:pgSz w:w="11905" w:h="16838"/>
          <w:pgMar w:top="1134" w:right="850" w:bottom="1134" w:left="1701" w:header="0" w:footer="0" w:gutter="0"/>
          <w:cols w:space="720"/>
        </w:sectPr>
      </w:pP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lastRenderedPageBreak/>
        <w:t>Форма N 2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к приложению N 1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к постановлению ЕТО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от 20 апреля 2010 г. N 16/7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о программе в области энергосбережения и повышения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энергетической эффективности регулируемой организации</w:t>
      </w:r>
    </w:p>
    <w:p w:rsidR="006277AD" w:rsidRPr="00C95EBA" w:rsidRDefault="006277AD" w:rsidP="00627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5EBA">
        <w:rPr>
          <w:rFonts w:ascii="Times New Roman" w:eastAsia="Times New Roman" w:hAnsi="Times New Roman" w:cs="Times New Roman"/>
          <w:lang w:eastAsia="ru-RU"/>
        </w:rPr>
        <w:t>(заполняется в текущем периоде и на срок действия программы)</w:t>
      </w:r>
    </w:p>
    <w:tbl>
      <w:tblPr>
        <w:tblpPr w:leftFromText="180" w:rightFromText="180" w:vertAnchor="text" w:horzAnchor="margin" w:tblpXSpec="center" w:tblpY="216"/>
        <w:tblW w:w="16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1457"/>
        <w:gridCol w:w="520"/>
        <w:gridCol w:w="1252"/>
        <w:gridCol w:w="520"/>
        <w:gridCol w:w="1457"/>
        <w:gridCol w:w="1353"/>
        <w:gridCol w:w="1666"/>
        <w:gridCol w:w="1457"/>
        <w:gridCol w:w="1672"/>
        <w:gridCol w:w="1353"/>
        <w:gridCol w:w="1563"/>
        <w:gridCol w:w="1249"/>
      </w:tblGrid>
      <w:tr w:rsidR="006277AD" w:rsidRPr="00C95EBA" w:rsidTr="00C95EBA">
        <w:trPr>
          <w:trHeight w:val="235"/>
        </w:trPr>
        <w:tc>
          <w:tcPr>
            <w:tcW w:w="520" w:type="dxa"/>
            <w:vMerge w:val="restart"/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29" w:type="dxa"/>
            <w:gridSpan w:val="3"/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Целевой показатель  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энергосбережения и  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энергетической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   эффективности       </w:t>
            </w:r>
          </w:p>
        </w:tc>
        <w:tc>
          <w:tcPr>
            <w:tcW w:w="8125" w:type="dxa"/>
            <w:gridSpan w:val="6"/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  Мероприятия по энергосбережению и повышению энергетической    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       эффективности для достижения целевого показателя            </w:t>
            </w:r>
          </w:p>
        </w:tc>
        <w:tc>
          <w:tcPr>
            <w:tcW w:w="2916" w:type="dxa"/>
            <w:gridSpan w:val="2"/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Ожидаемые результаты   </w:t>
            </w:r>
          </w:p>
        </w:tc>
        <w:tc>
          <w:tcPr>
            <w:tcW w:w="1249" w:type="dxa"/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F0D8E" w:rsidRPr="00C95EBA" w:rsidTr="00CF0D8E">
        <w:trPr>
          <w:trHeight w:val="1195"/>
        </w:trPr>
        <w:tc>
          <w:tcPr>
            <w:tcW w:w="520" w:type="dxa"/>
            <w:vMerge/>
            <w:tcBorders>
              <w:top w:val="nil"/>
            </w:tcBorders>
          </w:tcPr>
          <w:p w:rsidR="006277AD" w:rsidRPr="00C95EBA" w:rsidRDefault="006277AD" w:rsidP="00C95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 </w:t>
            </w:r>
          </w:p>
        </w:tc>
        <w:tc>
          <w:tcPr>
            <w:tcW w:w="520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из.</w:t>
            </w:r>
          </w:p>
        </w:tc>
        <w:tc>
          <w:tcPr>
            <w:tcW w:w="1252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520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57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1353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Период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666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Количественный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показатель  </w:t>
            </w:r>
          </w:p>
        </w:tc>
        <w:tc>
          <w:tcPr>
            <w:tcW w:w="1457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мероприятие,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 </w:t>
            </w:r>
          </w:p>
        </w:tc>
        <w:tc>
          <w:tcPr>
            <w:tcW w:w="1672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Источник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353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  в  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натуральном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выражении </w:t>
            </w:r>
          </w:p>
        </w:tc>
        <w:tc>
          <w:tcPr>
            <w:tcW w:w="1563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 эффект,   </w:t>
            </w:r>
          </w:p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 xml:space="preserve">  тыс. руб.  </w:t>
            </w:r>
          </w:p>
        </w:tc>
        <w:tc>
          <w:tcPr>
            <w:tcW w:w="1249" w:type="dxa"/>
            <w:tcBorders>
              <w:top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D8E" w:rsidRPr="00C95EBA" w:rsidTr="00CF0D8E">
        <w:trPr>
          <w:trHeight w:val="235"/>
        </w:trPr>
        <w:tc>
          <w:tcPr>
            <w:tcW w:w="520" w:type="dxa"/>
            <w:tcBorders>
              <w:top w:val="nil"/>
              <w:bottom w:val="nil"/>
            </w:tcBorders>
          </w:tcPr>
          <w:p w:rsidR="006277AD" w:rsidRPr="00C95EBA" w:rsidRDefault="00C95EBA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277AD" w:rsidRPr="00C95EBA" w:rsidRDefault="00C95EBA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расхода электрической энергии на собственные нужды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6277AD" w:rsidRPr="00C95EBA" w:rsidRDefault="00C95EBA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6277AD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6277AD" w:rsidRPr="00C95EBA" w:rsidRDefault="00662655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277AD" w:rsidRPr="00C95EBA" w:rsidRDefault="00662655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внедрению энергоэффективного освещения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6277AD" w:rsidRPr="00C95EBA" w:rsidRDefault="00662655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кв. 2017-2019 гг.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277AD" w:rsidRPr="00C95EBA" w:rsidRDefault="00662655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277AD" w:rsidRPr="00C95EBA" w:rsidRDefault="00662655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6277AD" w:rsidRPr="00C95EBA" w:rsidRDefault="00072A57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25 500 кВт*час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277AD" w:rsidRPr="00C95EBA" w:rsidRDefault="00072A57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277AD" w:rsidRPr="00C95EBA" w:rsidRDefault="006277AD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D8E" w:rsidRPr="00C95EBA" w:rsidTr="00CF0D8E">
        <w:trPr>
          <w:trHeight w:val="20"/>
        </w:trPr>
        <w:tc>
          <w:tcPr>
            <w:tcW w:w="520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CF0D8E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D8E" w:rsidRPr="00C95EBA" w:rsidTr="00CF0D8E">
        <w:trPr>
          <w:trHeight w:val="235"/>
        </w:trPr>
        <w:tc>
          <w:tcPr>
            <w:tcW w:w="520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</w:tcBorders>
          </w:tcPr>
          <w:p w:rsidR="00CF0D8E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расхода (потерь) электрической энергии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 ее передачи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сетях предприятия</w:t>
            </w:r>
          </w:p>
        </w:tc>
        <w:tc>
          <w:tcPr>
            <w:tcW w:w="520" w:type="dxa"/>
            <w:tcBorders>
              <w:top w:val="nil"/>
            </w:tcBorders>
          </w:tcPr>
          <w:p w:rsidR="00CF0D8E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D8E" w:rsidRPr="00C95EBA" w:rsidTr="00CF0D8E">
        <w:trPr>
          <w:trHeight w:val="235"/>
        </w:trPr>
        <w:tc>
          <w:tcPr>
            <w:tcW w:w="520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</w:tcBorders>
          </w:tcPr>
          <w:p w:rsidR="00CF0D8E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Собственная выработка электроэнергии</w:t>
            </w:r>
          </w:p>
        </w:tc>
        <w:tc>
          <w:tcPr>
            <w:tcW w:w="520" w:type="dxa"/>
            <w:tcBorders>
              <w:top w:val="nil"/>
            </w:tcBorders>
          </w:tcPr>
          <w:p w:rsidR="00CF0D8E" w:rsidRDefault="00072A57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B5723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r w:rsidR="00A41A51">
              <w:rPr>
                <w:rFonts w:ascii="Times New Roman" w:eastAsia="Times New Roman" w:hAnsi="Times New Roman" w:cs="Times New Roman"/>
                <w:lang w:eastAsia="ru-RU"/>
              </w:rPr>
              <w:t>*час</w:t>
            </w:r>
          </w:p>
        </w:tc>
        <w:tc>
          <w:tcPr>
            <w:tcW w:w="1252" w:type="dxa"/>
            <w:tcBorders>
              <w:top w:val="nil"/>
            </w:tcBorders>
          </w:tcPr>
          <w:p w:rsidR="00CF0D8E" w:rsidRPr="00C95EBA" w:rsidRDefault="00A41A51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42000</w:t>
            </w:r>
          </w:p>
        </w:tc>
        <w:tc>
          <w:tcPr>
            <w:tcW w:w="520" w:type="dxa"/>
            <w:tcBorders>
              <w:top w:val="nil"/>
            </w:tcBorders>
          </w:tcPr>
          <w:p w:rsidR="00CF0D8E" w:rsidRPr="00C95EBA" w:rsidRDefault="005B5723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5B5723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газопоршневой установки</w:t>
            </w: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5B5723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кв. 2017 г.</w:t>
            </w:r>
          </w:p>
        </w:tc>
        <w:tc>
          <w:tcPr>
            <w:tcW w:w="1666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CF0D8E" w:rsidRPr="00C95EBA" w:rsidRDefault="005B5723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672" w:type="dxa"/>
            <w:tcBorders>
              <w:top w:val="nil"/>
            </w:tcBorders>
          </w:tcPr>
          <w:p w:rsidR="00CF0D8E" w:rsidRPr="00C95EBA" w:rsidRDefault="005B5723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53" w:type="dxa"/>
            <w:tcBorders>
              <w:top w:val="nil"/>
            </w:tcBorders>
          </w:tcPr>
          <w:p w:rsidR="00CF0D8E" w:rsidRPr="00C95EBA" w:rsidRDefault="00A41A51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42000000 кВт*час</w:t>
            </w:r>
          </w:p>
        </w:tc>
        <w:tc>
          <w:tcPr>
            <w:tcW w:w="1563" w:type="dxa"/>
            <w:tcBorders>
              <w:top w:val="nil"/>
            </w:tcBorders>
          </w:tcPr>
          <w:p w:rsidR="00CF0D8E" w:rsidRPr="00C95EBA" w:rsidRDefault="000E7439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1249" w:type="dxa"/>
            <w:tcBorders>
              <w:top w:val="nil"/>
            </w:tcBorders>
          </w:tcPr>
          <w:p w:rsidR="00CF0D8E" w:rsidRPr="00C95EBA" w:rsidRDefault="00CF0D8E" w:rsidP="00C95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77AD" w:rsidRDefault="006277AD" w:rsidP="00CF0D8E">
      <w:pPr>
        <w:pStyle w:val="ConsPlusNormal"/>
        <w:outlineLvl w:val="1"/>
        <w:rPr>
          <w:rFonts w:ascii="Times New Roman" w:hAnsi="Times New Roman" w:cs="Times New Roman"/>
          <w:szCs w:val="22"/>
        </w:rPr>
        <w:sectPr w:rsidR="006277AD" w:rsidSect="00CF0D8E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CF0D8E" w:rsidRDefault="00CF0D8E" w:rsidP="00CF0D8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Форма N 8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6" w:name="P1193"/>
      <w:bookmarkEnd w:id="16"/>
      <w:r w:rsidRPr="00C5258C">
        <w:rPr>
          <w:rFonts w:ascii="Times New Roman" w:hAnsi="Times New Roman" w:cs="Times New Roman"/>
          <w:szCs w:val="22"/>
        </w:rPr>
        <w:t>Сравнительные (целевые) 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энергосбережения и повышения энергетической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эффективности энергоснабжающей организации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4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5"/>
        <w:gridCol w:w="1054"/>
        <w:gridCol w:w="1523"/>
        <w:gridCol w:w="1170"/>
        <w:gridCol w:w="936"/>
        <w:gridCol w:w="1057"/>
        <w:gridCol w:w="703"/>
        <w:gridCol w:w="936"/>
        <w:gridCol w:w="1288"/>
        <w:gridCol w:w="1292"/>
        <w:gridCol w:w="2109"/>
        <w:gridCol w:w="1406"/>
      </w:tblGrid>
      <w:tr w:rsidR="00B17AAB" w:rsidRPr="00C5258C" w:rsidTr="00CF0D8E">
        <w:trPr>
          <w:trHeight w:val="113"/>
        </w:trPr>
        <w:tc>
          <w:tcPr>
            <w:tcW w:w="1875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целевого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показателя  </w:t>
            </w:r>
          </w:p>
        </w:tc>
        <w:tc>
          <w:tcPr>
            <w:tcW w:w="1054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Ед.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изм.  </w:t>
            </w:r>
          </w:p>
        </w:tc>
        <w:tc>
          <w:tcPr>
            <w:tcW w:w="1523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Факт за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предыдущий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календарный</w:t>
            </w:r>
          </w:p>
          <w:p w:rsidR="00B17AAB" w:rsidRPr="00C5258C" w:rsidRDefault="000348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(2016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год)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63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Показатели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результатам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проведенного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энергетического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обследования/показатели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повышения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энергетической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эффективности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(нужное подчеркнуть)  </w:t>
            </w:r>
          </w:p>
          <w:p w:rsidR="00B17AAB" w:rsidRPr="00C5258C" w:rsidRDefault="00627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250" w:history="1">
              <w:r w:rsidR="00B17AAB"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19" w:type="dxa"/>
            <w:gridSpan w:val="4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План/прогноз          </w:t>
            </w:r>
          </w:p>
        </w:tc>
        <w:tc>
          <w:tcPr>
            <w:tcW w:w="2109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и повышению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эффективности,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обеспечивающие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достижение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показателей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(ссылка на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пункты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формы N 9)   </w:t>
            </w:r>
          </w:p>
        </w:tc>
        <w:tc>
          <w:tcPr>
            <w:tcW w:w="1406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 w:rsidTr="00CF0D8E">
        <w:trPr>
          <w:trHeight w:val="2759"/>
        </w:trPr>
        <w:tc>
          <w:tcPr>
            <w:tcW w:w="1875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_____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год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год  </w:t>
            </w: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____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год  </w:t>
            </w:r>
          </w:p>
        </w:tc>
        <w:tc>
          <w:tcPr>
            <w:tcW w:w="70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</w:p>
          <w:p w:rsidR="00B17AAB" w:rsidRPr="00C5258C" w:rsidRDefault="00CE74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на  </w:t>
            </w:r>
          </w:p>
          <w:p w:rsidR="00B17AAB" w:rsidRPr="00C5258C" w:rsidRDefault="00CE74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C5258C" w:rsidRDefault="00CE74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2019</w:t>
            </w:r>
          </w:p>
        </w:tc>
        <w:tc>
          <w:tcPr>
            <w:tcW w:w="1292" w:type="dxa"/>
            <w:tcBorders>
              <w:top w:val="nil"/>
            </w:tcBorders>
          </w:tcPr>
          <w:p w:rsidR="00CE74B0" w:rsidRPr="00C5258C" w:rsidRDefault="00B17AAB" w:rsidP="00CE74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1    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2  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3     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4  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5   </w:t>
            </w: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6   </w:t>
            </w:r>
          </w:p>
        </w:tc>
        <w:tc>
          <w:tcPr>
            <w:tcW w:w="703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7  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8   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9    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10    </w:t>
            </w: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11       </w:t>
            </w: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1214"/>
            <w:bookmarkEnd w:id="17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12    </w:t>
            </w: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на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нужды      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%  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C5258C" w:rsidRDefault="00CE74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(потерь)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энергии при ее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в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сетях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% к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отпуску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сеть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5,95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C5258C" w:rsidRDefault="00F061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5,95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ввод/выбытие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(демонтаж)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мощности   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МВт 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17AAB" w:rsidRPr="00234B34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7B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7B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7B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установленная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  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МВт 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787BE3" w:rsidRDefault="00787B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CF0D8E">
        <w:trPr>
          <w:trHeight w:val="113"/>
        </w:trPr>
        <w:tc>
          <w:tcPr>
            <w:tcW w:w="1875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присоединенная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     </w:t>
            </w:r>
          </w:p>
        </w:tc>
        <w:tc>
          <w:tcPr>
            <w:tcW w:w="105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МВт  </w:t>
            </w:r>
          </w:p>
        </w:tc>
        <w:tc>
          <w:tcPr>
            <w:tcW w:w="1523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37.5</w:t>
            </w:r>
          </w:p>
        </w:tc>
        <w:tc>
          <w:tcPr>
            <w:tcW w:w="117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37.5</w:t>
            </w:r>
          </w:p>
        </w:tc>
        <w:tc>
          <w:tcPr>
            <w:tcW w:w="936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88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2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D8E" w:rsidRDefault="00CF0D8E" w:rsidP="00CF0D8E">
      <w:pPr>
        <w:pStyle w:val="ConsPlusNormal"/>
        <w:jc w:val="both"/>
        <w:rPr>
          <w:rFonts w:ascii="Times New Roman" w:hAnsi="Times New Roman" w:cs="Times New Roman"/>
          <w:szCs w:val="22"/>
        </w:rPr>
        <w:sectPr w:rsidR="00CF0D8E" w:rsidSect="00CF0D8E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B17AAB" w:rsidRPr="00C5258C" w:rsidRDefault="00B17AAB" w:rsidP="00CF0D8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8" w:name="P1250"/>
      <w:bookmarkEnd w:id="18"/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Форма N 9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9" w:name="P1259"/>
      <w:bookmarkEnd w:id="19"/>
      <w:r w:rsidRPr="00C5258C">
        <w:rPr>
          <w:rFonts w:ascii="Times New Roman" w:hAnsi="Times New Roman" w:cs="Times New Roman"/>
          <w:szCs w:val="22"/>
        </w:rPr>
        <w:t>Перечень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мероприятий по энергосбережению и повышению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энергетической эффективности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1764"/>
        <w:gridCol w:w="966"/>
        <w:gridCol w:w="951"/>
        <w:gridCol w:w="1092"/>
        <w:gridCol w:w="1092"/>
        <w:gridCol w:w="1092"/>
        <w:gridCol w:w="1428"/>
      </w:tblGrid>
      <w:tr w:rsidR="00B17AAB" w:rsidRPr="00C5258C" w:rsidTr="006A4EAB">
        <w:trPr>
          <w:trHeight w:val="160"/>
        </w:trPr>
        <w:tc>
          <w:tcPr>
            <w:tcW w:w="672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NN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п/п  </w:t>
            </w:r>
          </w:p>
        </w:tc>
        <w:tc>
          <w:tcPr>
            <w:tcW w:w="1764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Мероприятие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Программы,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направленное на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достижение целей, с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указанием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наименования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объекта, адреса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стройки      </w:t>
            </w:r>
          </w:p>
        </w:tc>
        <w:tc>
          <w:tcPr>
            <w:tcW w:w="4101" w:type="dxa"/>
            <w:gridSpan w:val="4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Финансовые потребности для реализации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мероприятий, тыс. руб.          </w:t>
            </w:r>
          </w:p>
        </w:tc>
        <w:tc>
          <w:tcPr>
            <w:tcW w:w="1092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Срок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(год,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квартал)  </w:t>
            </w:r>
            <w:proofErr w:type="gramEnd"/>
          </w:p>
        </w:tc>
        <w:tc>
          <w:tcPr>
            <w:tcW w:w="1428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Примечание: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указать на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данных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инвестиционной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 (или)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программах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предприятия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применительно к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регулируемому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виду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не требуется  </w:t>
            </w:r>
          </w:p>
        </w:tc>
      </w:tr>
      <w:tr w:rsidR="00B17AAB" w:rsidRPr="00C5258C" w:rsidTr="00834872">
        <w:tc>
          <w:tcPr>
            <w:tcW w:w="672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 w:rsidP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65C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1  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2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4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5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6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7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8       </w:t>
            </w: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I.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управлению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энергосбережением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1. Проведение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аудита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2. Анализ качества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предоставляемых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 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3. Оценка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аварийности 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потерь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4. Другие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(например,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нормативов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потерь,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анализ договоров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предмет выявления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положений,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препятствующих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мер по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повышению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энергетической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эффективности,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анализ и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мощности, схем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энергоснабжения,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распределения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нагрузки,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пропаганда,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заключения,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за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реализацией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энергосервисных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контрактов, прочие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1282"/>
            <w:bookmarkEnd w:id="20"/>
          </w:p>
        </w:tc>
      </w:tr>
      <w:tr w:rsidR="00B17AAB" w:rsidRPr="00234B34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234B34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1.1.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обязательного энергетического обследования и разработка энергетического паспорта</w:t>
            </w:r>
            <w:r w:rsidR="00B17AAB"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2355</w:t>
            </w:r>
            <w:r w:rsidR="00B17AAB"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0</w:t>
            </w:r>
            <w:r w:rsidR="00B17AAB"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0</w:t>
            </w:r>
            <w:r w:rsidR="00B17AAB"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234B34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0</w:t>
            </w:r>
            <w:r w:rsidR="00B17AAB" w:rsidRPr="0023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234B34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период,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234B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7865CD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1.2. </w:t>
            </w:r>
          </w:p>
        </w:tc>
        <w:tc>
          <w:tcPr>
            <w:tcW w:w="1764" w:type="dxa"/>
            <w:tcBorders>
              <w:top w:val="nil"/>
            </w:tcBorders>
          </w:tcPr>
          <w:p w:rsidR="007865CD" w:rsidRPr="007865CD" w:rsidRDefault="00B17AAB" w:rsidP="007865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65CD"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         </w:t>
            </w:r>
          </w:p>
          <w:p w:rsidR="007865CD" w:rsidRPr="007865CD" w:rsidRDefault="007865CD" w:rsidP="007865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аварийности и      </w:t>
            </w:r>
          </w:p>
          <w:p w:rsidR="007865CD" w:rsidRPr="007865CD" w:rsidRDefault="007865CD" w:rsidP="007865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потерь             </w:t>
            </w:r>
          </w:p>
          <w:p w:rsidR="00B17AAB" w:rsidRPr="007865CD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Дополнительного финансирования не требуется</w:t>
            </w: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282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II.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модернизации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оборудования,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используемого для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в том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 замене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P1456"/>
            <w:bookmarkEnd w:id="21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7865CD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2.1.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7865CD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>Реконструкция трансформаторных подстанций</w:t>
            </w:r>
            <w:r w:rsidR="00B17AAB" w:rsidRPr="00786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865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17000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65C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65C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65CD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 </w:t>
            </w:r>
            <w:r w:rsidRPr="00786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себестоимость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5CD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7865CD" w:rsidRPr="007865CD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CD" w:rsidRPr="00C5258C" w:rsidRDefault="007865CD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7D01CF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7D01CF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>Ремонт масляного выключателя</w:t>
            </w:r>
            <w:r w:rsidR="00B17AAB"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7D01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технологическое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456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II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надбавки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1CF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D01CF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7D01CF" w:rsidRPr="007865CD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5CD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CF" w:rsidRPr="00C5258C" w:rsidRDefault="007D01CF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III.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внедрению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энергосберегающих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технологий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P1478"/>
            <w:bookmarkEnd w:id="22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7D01CF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3.1.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7D01CF" w:rsidRDefault="007D01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>Вод в эксплуатацию газопоршневой установки</w:t>
            </w:r>
            <w:r w:rsidR="00B17AAB" w:rsidRPr="007D0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 w:rsidP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A4EAB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A4EAB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прибыль в тарифе </w:t>
            </w:r>
            <w:r w:rsidRPr="006A4E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7865CD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6A4EAB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Проведение мероприятий по внедрению </w:t>
            </w:r>
            <w:r w:rsidRPr="006A4E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системы энергоэффективного освещения</w:t>
            </w:r>
            <w:r w:rsidR="00B17AAB" w:rsidRPr="006A4E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6A4E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r w:rsidRPr="006A4E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EA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6A4EAB" w:rsidRPr="006A4EAB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EAB" w:rsidRPr="00C5258C" w:rsidRDefault="006A4EA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478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III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услуги передачи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электрическую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энергию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9168FB" w:rsidRPr="006A4EA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EAB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IV.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сокращению потерь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при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P1495"/>
            <w:bookmarkEnd w:id="23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4.1.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495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IV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Раздел V.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оснащению приборами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    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автоматизированными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системами учета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энергоресурсов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P1513"/>
            <w:bookmarkEnd w:id="24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5.1.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оснащению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собственными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приборами и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автоматизированными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системами учета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P1521"/>
            <w:bookmarkEnd w:id="25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9168FB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b/>
                <w:sz w:val="22"/>
                <w:szCs w:val="22"/>
              </w:rPr>
              <w:t>5.1.1.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9168FB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приборам учета </w:t>
            </w:r>
            <w:proofErr w:type="gramStart"/>
            <w:r w:rsidRPr="009168FB">
              <w:rPr>
                <w:rFonts w:ascii="Times New Roman" w:hAnsi="Times New Roman" w:cs="Times New Roman"/>
                <w:b/>
                <w:sz w:val="22"/>
                <w:szCs w:val="22"/>
              </w:rPr>
              <w:t>электроэнергии  на</w:t>
            </w:r>
            <w:proofErr w:type="gramEnd"/>
            <w:r w:rsidRPr="00916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хозяйственных объектах</w:t>
            </w:r>
            <w:r w:rsidR="00B17AAB" w:rsidRPr="00916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3000</w:t>
            </w:r>
            <w:r w:rsidR="00B17AAB"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на услуги по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  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  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8FB" w:rsidRPr="00C5258C" w:rsidTr="00834872">
        <w:trPr>
          <w:trHeight w:val="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9168FB" w:rsidRPr="009168FB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8FB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B" w:rsidRPr="00C5258C" w:rsidRDefault="009168FB" w:rsidP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521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5.1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услуги по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5.2. 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оснащению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коммерческого учета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P1600"/>
            <w:bookmarkEnd w:id="26"/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5.2.1.</w:t>
            </w: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х  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х     </w:t>
            </w: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(расписать) (в том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 средства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600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5.2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Итого потребность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w:anchor="P1513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Разделу V</w:t>
              </w:r>
            </w:hyperlink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услуги по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9168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hyperlink w:anchor="P1282" w:history="1"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разделам I</w:t>
              </w:r>
            </w:hyperlink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w:anchor="P1513" w:history="1">
              <w:proofErr w:type="gramStart"/>
              <w:r w:rsidRPr="00C525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V</w:t>
              </w:r>
            </w:hyperlink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436F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436F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436F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436F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5B0F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31355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5B0F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17355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5B0F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5B0F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прибыль в тарифе на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амортизационные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отчисления в тарифе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услуги по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передаче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из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5355</w:t>
            </w:r>
          </w:p>
        </w:tc>
        <w:tc>
          <w:tcPr>
            <w:tcW w:w="951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5355</w:t>
            </w:r>
          </w:p>
        </w:tc>
        <w:tc>
          <w:tcPr>
            <w:tcW w:w="1092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применения надбавки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 тарифам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полученные от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применения тарифов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 технологическое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присоединение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собственные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(в том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числе себестоимость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 прибыль от иных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видов деятельности)</w:t>
            </w:r>
          </w:p>
        </w:tc>
        <w:tc>
          <w:tcPr>
            <w:tcW w:w="966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951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092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872" w:rsidRPr="00834872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72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8E6A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8E6A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8E6A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8E6A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бюджетные средства,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8348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 w:rsidTr="0083487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6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34872" w:rsidRDefault="0083487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lastRenderedPageBreak/>
        <w:t>Форма N 10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7" w:name="P1834"/>
      <w:bookmarkEnd w:id="27"/>
      <w:r w:rsidRPr="00C5258C">
        <w:rPr>
          <w:rFonts w:ascii="Times New Roman" w:hAnsi="Times New Roman" w:cs="Times New Roman"/>
          <w:szCs w:val="22"/>
        </w:rPr>
        <w:t>Целевые 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работы в области учета электрической энергии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360"/>
        <w:gridCol w:w="840"/>
        <w:gridCol w:w="720"/>
        <w:gridCol w:w="720"/>
        <w:gridCol w:w="720"/>
        <w:gridCol w:w="720"/>
        <w:gridCol w:w="720"/>
        <w:gridCol w:w="1440"/>
      </w:tblGrid>
      <w:tr w:rsidR="00B17AAB" w:rsidRPr="00C5258C">
        <w:trPr>
          <w:trHeight w:val="240"/>
        </w:trPr>
        <w:tc>
          <w:tcPr>
            <w:tcW w:w="72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NN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336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целевого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показателя        </w:t>
            </w:r>
          </w:p>
        </w:tc>
        <w:tc>
          <w:tcPr>
            <w:tcW w:w="84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Ед.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изм. </w:t>
            </w:r>
          </w:p>
        </w:tc>
        <w:tc>
          <w:tcPr>
            <w:tcW w:w="72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vMerge w:val="restart"/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160" w:type="dxa"/>
            <w:gridSpan w:val="3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Прогноз    </w:t>
            </w:r>
          </w:p>
        </w:tc>
        <w:tc>
          <w:tcPr>
            <w:tcW w:w="1440" w:type="dxa"/>
            <w:vMerge w:val="restart"/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C5258C"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B17AAB" w:rsidRPr="00C5258C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электрической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переданной по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сетям через приборы учета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%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5C6B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Объем электрической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отпускаемой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потребителям,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89043,36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через приборы учета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87804,21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89043,36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нормативам потребления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(расчетным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методом)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FC7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Доля электрической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энергии, отпускаемой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сторонним потребителям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через приборы учета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%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Произведенные     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(планируемые) затраты на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установку приборов учета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(средств коммерческого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учета),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всего,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собственных приборов учета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отпуска электрической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энергии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средств коммерческого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учета потребителей 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электрической энергии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D637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C5258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36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прочих собственных средств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коммерческого учета      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расписать)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C5258C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7125" w:rsidRDefault="00C471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Форма N 11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приложению N 1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C5258C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1892"/>
      <w:bookmarkEnd w:id="28"/>
      <w:r w:rsidRPr="00C5258C">
        <w:rPr>
          <w:rFonts w:ascii="Times New Roman" w:hAnsi="Times New Roman" w:cs="Times New Roman"/>
          <w:szCs w:val="22"/>
        </w:rPr>
        <w:t>Показатели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эффективности реализации Программы энергосбережения</w:t>
      </w: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5258C">
        <w:rPr>
          <w:rFonts w:ascii="Times New Roman" w:hAnsi="Times New Roman" w:cs="Times New Roman"/>
          <w:szCs w:val="22"/>
        </w:rPr>
        <w:t>и повышения энергетической эффективности</w:t>
      </w:r>
      <w:r w:rsidR="008C63F6">
        <w:rPr>
          <w:rFonts w:ascii="Times New Roman" w:hAnsi="Times New Roman" w:cs="Times New Roman"/>
          <w:szCs w:val="22"/>
        </w:rPr>
        <w:t xml:space="preserve"> в сфере элек</w:t>
      </w:r>
      <w:r w:rsidR="00A41A51">
        <w:rPr>
          <w:rFonts w:ascii="Times New Roman" w:hAnsi="Times New Roman" w:cs="Times New Roman"/>
          <w:szCs w:val="22"/>
        </w:rPr>
        <w:t>троэнергетики</w:t>
      </w:r>
    </w:p>
    <w:tbl>
      <w:tblPr>
        <w:tblpPr w:leftFromText="180" w:rightFromText="180" w:vertAnchor="text" w:horzAnchor="margin" w:tblpXSpec="center" w:tblpY="156"/>
        <w:tblW w:w="10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2932"/>
        <w:gridCol w:w="977"/>
        <w:gridCol w:w="733"/>
        <w:gridCol w:w="733"/>
        <w:gridCol w:w="733"/>
        <w:gridCol w:w="977"/>
        <w:gridCol w:w="977"/>
        <w:gridCol w:w="1466"/>
      </w:tblGrid>
      <w:tr w:rsidR="008C63F6" w:rsidRPr="00C5258C" w:rsidTr="008C63F6">
        <w:trPr>
          <w:trHeight w:val="254"/>
        </w:trPr>
        <w:tc>
          <w:tcPr>
            <w:tcW w:w="610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NN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32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 Показатели      </w:t>
            </w:r>
          </w:p>
        </w:tc>
        <w:tc>
          <w:tcPr>
            <w:tcW w:w="977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Ед.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изм. </w:t>
            </w:r>
          </w:p>
        </w:tc>
        <w:tc>
          <w:tcPr>
            <w:tcW w:w="733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33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687" w:type="dxa"/>
            <w:gridSpan w:val="3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 Прогноз    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(нарастающим 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итогом с начала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реализации  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C63F6" w:rsidRPr="00C5258C" w:rsidTr="008C63F6">
        <w:trPr>
          <w:trHeight w:val="1431"/>
        </w:trPr>
        <w:tc>
          <w:tcPr>
            <w:tcW w:w="610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8C63F6" w:rsidRPr="00C5258C" w:rsidRDefault="008C63F6" w:rsidP="008C63F6">
            <w:pPr>
              <w:rPr>
                <w:rFonts w:ascii="Times New Roman" w:hAnsi="Times New Roman" w:cs="Times New Roman"/>
              </w:rPr>
            </w:pPr>
          </w:p>
        </w:tc>
      </w:tr>
      <w:tr w:rsidR="008C63F6" w:rsidRPr="00C5258C" w:rsidTr="008C63F6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32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выполнение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123241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37355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44355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51355</w:t>
            </w:r>
          </w:p>
        </w:tc>
        <w:tc>
          <w:tcPr>
            <w:tcW w:w="1466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3F6" w:rsidRPr="00C5258C" w:rsidTr="008C63F6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932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мероприятий Программы: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3F6" w:rsidRPr="00C5258C" w:rsidTr="008C63F6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- объем экономии     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энергоресурсов: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кВт.ч 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3F6" w:rsidRPr="00C5258C" w:rsidTr="008C63F6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- экономический эффект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787BE3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</w:tcBorders>
          </w:tcPr>
          <w:p w:rsidR="008C63F6" w:rsidRPr="00C5258C" w:rsidRDefault="000E7439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0E7439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977" w:type="dxa"/>
            <w:tcBorders>
              <w:top w:val="nil"/>
            </w:tcBorders>
          </w:tcPr>
          <w:p w:rsidR="008C63F6" w:rsidRPr="00C5258C" w:rsidRDefault="000E7439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27000</w:t>
            </w:r>
          </w:p>
        </w:tc>
        <w:tc>
          <w:tcPr>
            <w:tcW w:w="1466" w:type="dxa"/>
            <w:tcBorders>
              <w:top w:val="nil"/>
            </w:tcBorders>
          </w:tcPr>
          <w:p w:rsidR="008C63F6" w:rsidRPr="00C5258C" w:rsidRDefault="008C63F6" w:rsidP="008C6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C5258C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Default="00B17AAB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Pr="008C63F6" w:rsidRDefault="008C63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  <w:bookmarkStart w:id="29" w:name="_GoBack"/>
      <w:bookmarkEnd w:id="29"/>
    </w:p>
    <w:p w:rsidR="008C63F6" w:rsidRDefault="008C63F6">
      <w:pPr>
        <w:pStyle w:val="ConsPlusNormal"/>
        <w:ind w:firstLine="540"/>
        <w:jc w:val="both"/>
      </w:pPr>
    </w:p>
    <w:p w:rsidR="008C63F6" w:rsidRDefault="008C63F6">
      <w:pPr>
        <w:pStyle w:val="ConsPlusNormal"/>
        <w:ind w:firstLine="540"/>
        <w:jc w:val="both"/>
      </w:pPr>
    </w:p>
    <w:p w:rsidR="008C63F6" w:rsidRDefault="008C63F6" w:rsidP="008C63F6">
      <w:pPr>
        <w:pStyle w:val="ConsPlusNormal"/>
        <w:outlineLvl w:val="1"/>
      </w:pPr>
    </w:p>
    <w:p w:rsidR="00A41A51" w:rsidRDefault="00A41A51" w:rsidP="00A41A51">
      <w:pPr>
        <w:pStyle w:val="ConsPlusNormal"/>
        <w:ind w:firstLine="540"/>
        <w:jc w:val="both"/>
      </w:pPr>
    </w:p>
    <w:p w:rsidR="00A41A51" w:rsidRPr="00C5258C" w:rsidRDefault="00A41A51" w:rsidP="00A41A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5258C">
        <w:rPr>
          <w:rFonts w:ascii="Times New Roman" w:hAnsi="Times New Roman" w:cs="Times New Roman"/>
          <w:sz w:val="22"/>
          <w:szCs w:val="22"/>
        </w:rPr>
        <w:t>УТВЕРЖДЕНО:</w:t>
      </w:r>
    </w:p>
    <w:p w:rsidR="00A41A51" w:rsidRDefault="00A41A51" w:rsidP="00A41A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A41A51" w:rsidRDefault="00A41A51" w:rsidP="00A41A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ОАО «Электромашина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41A51" w:rsidRDefault="00A41A51" w:rsidP="00A41A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Афанасьев И.Ю.</w:t>
      </w:r>
    </w:p>
    <w:p w:rsidR="00A41A51" w:rsidRPr="00A41A51" w:rsidRDefault="00A41A51" w:rsidP="00A41A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  _____________ 2017 г.</w:t>
      </w:r>
      <w:r w:rsidRPr="00C5258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A41A51" w:rsidRDefault="00A41A51" w:rsidP="008C63F6">
      <w:pPr>
        <w:pStyle w:val="ConsPlusNormal"/>
        <w:outlineLvl w:val="1"/>
      </w:pPr>
    </w:p>
    <w:p w:rsidR="00A41A51" w:rsidRDefault="00A41A51" w:rsidP="008C63F6">
      <w:pPr>
        <w:pStyle w:val="ConsPlusNormal"/>
        <w:outlineLvl w:val="1"/>
      </w:pPr>
    </w:p>
    <w:p w:rsidR="00A41A51" w:rsidRDefault="00A41A51" w:rsidP="008C63F6">
      <w:pPr>
        <w:pStyle w:val="ConsPlusNormal"/>
        <w:outlineLvl w:val="1"/>
      </w:pPr>
    </w:p>
    <w:p w:rsidR="008C63F6" w:rsidRPr="00C5258C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Паспорт Программы</w:t>
      </w:r>
    </w:p>
    <w:p w:rsidR="008C63F6" w:rsidRPr="00C5258C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63F6" w:rsidRPr="00C5258C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ПРОГРАММА</w:t>
      </w:r>
    </w:p>
    <w:p w:rsidR="008C63F6" w:rsidRPr="00C5258C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258C">
        <w:rPr>
          <w:rFonts w:ascii="Times New Roman" w:hAnsi="Times New Roman" w:cs="Times New Roman"/>
          <w:sz w:val="22"/>
          <w:szCs w:val="22"/>
        </w:rPr>
        <w:t>ЭНЕРГОСБЕРЕЖЕНИЯ И ПОВЫШЕНИЯ ЭНЕРГЕТИЧЕСКОЙ</w:t>
      </w:r>
    </w:p>
    <w:p w:rsidR="008C63F6" w:rsidRPr="00C5258C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258C">
        <w:rPr>
          <w:rFonts w:ascii="Times New Roman" w:hAnsi="Times New Roman" w:cs="Times New Roman"/>
          <w:sz w:val="22"/>
          <w:szCs w:val="22"/>
        </w:rPr>
        <w:t>ЭФФЕКТ</w:t>
      </w:r>
      <w:r>
        <w:rPr>
          <w:rFonts w:ascii="Times New Roman" w:hAnsi="Times New Roman" w:cs="Times New Roman"/>
          <w:sz w:val="22"/>
          <w:szCs w:val="22"/>
        </w:rPr>
        <w:t>ИВНОСТИ  ОАО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«Электромашина»  на  2017  г.</w:t>
      </w:r>
    </w:p>
    <w:p w:rsidR="008C63F6" w:rsidRDefault="008C63F6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 ПЕРИОД ДО 2019</w:t>
      </w:r>
      <w:r w:rsidRPr="00C5258C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63F6" w:rsidRPr="00C5258C" w:rsidRDefault="0020143F" w:rsidP="008C6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сфере водоснабжения и водоотведения</w:t>
      </w:r>
    </w:p>
    <w:p w:rsidR="008C63F6" w:rsidRPr="00C5258C" w:rsidRDefault="008C63F6" w:rsidP="008C63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8C63F6" w:rsidRPr="00C5258C" w:rsidTr="006963F0">
        <w:trPr>
          <w:trHeight w:val="240"/>
        </w:trPr>
        <w:tc>
          <w:tcPr>
            <w:tcW w:w="3960" w:type="dxa"/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5160" w:type="dxa"/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"Программа энергосбережения и повышения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ОАО «Электромашина»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2017 год и на период до 2019 </w:t>
            </w: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года" 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№261-ФЗ от 23.11.2009 г.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«Электромашина»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разработчики   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главного энергетика ОАО «Электромашина»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Программы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потребления энергетических ресурсов ОАО «Электромашина», определение целевых показателей энергосбережения, разработка мероприятий, обеспечивающих достижения целевых показателей.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2019 года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Программу в целом и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по этапам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477925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в целом 850 тыс. руб, 1 этап- 850 тыс. руб, 2 этап 50 тыс. руб, 3 этап- 50 тыс. руб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20143F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Программы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20143F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частотно-регулируемых приводов на насосах насосных станций, внедрение современной запорно- регулирующей и предохранительной арматуры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Программы на       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конечный срок и на первый этап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(в натуральном </w:t>
            </w:r>
            <w:proofErr w:type="gramStart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выражении)   </w:t>
            </w:r>
            <w:proofErr w:type="gramEnd"/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477925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конечный срок- 25 тыс. кВт*час, на 1 этап- 25 тыс. кВт*час</w:t>
            </w:r>
          </w:p>
        </w:tc>
      </w:tr>
      <w:tr w:rsidR="008C63F6" w:rsidRPr="00C5258C" w:rsidTr="006963F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экономический эффект </w:t>
            </w:r>
          </w:p>
          <w:p w:rsidR="008C63F6" w:rsidRPr="00C5258C" w:rsidRDefault="008C63F6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8C63F6" w:rsidRPr="00C5258C" w:rsidRDefault="00477925" w:rsidP="006963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тыс. руб</w:t>
            </w:r>
          </w:p>
        </w:tc>
      </w:tr>
    </w:tbl>
    <w:p w:rsidR="0020143F" w:rsidRDefault="0020143F">
      <w:pPr>
        <w:pStyle w:val="ConsPlusNormal"/>
        <w:jc w:val="right"/>
        <w:outlineLvl w:val="1"/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rPr>
          <w:lang w:eastAsia="ru-RU"/>
        </w:rPr>
      </w:pPr>
    </w:p>
    <w:p w:rsidR="0020143F" w:rsidRDefault="0020143F" w:rsidP="0020143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  <w:sectPr w:rsidR="0020143F" w:rsidSect="00CF0D8E">
          <w:pgSz w:w="11905" w:h="16838"/>
          <w:pgMar w:top="284" w:right="850" w:bottom="1134" w:left="1701" w:header="0" w:footer="0" w:gutter="0"/>
          <w:cols w:space="720"/>
        </w:sectPr>
      </w:pP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lastRenderedPageBreak/>
        <w:t>Форма N 2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к приложению N 1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к постановлению ЕТО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от 20 апреля 2010 г. N 16/7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о программе в области энергосбережения и повышения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энергетической эффективности регулируемой организации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43F">
        <w:rPr>
          <w:rFonts w:ascii="Times New Roman" w:eastAsia="Times New Roman" w:hAnsi="Times New Roman" w:cs="Times New Roman"/>
          <w:lang w:eastAsia="ru-RU"/>
        </w:rPr>
        <w:t>(заполняется в текущем периоде и на срок действия программы)</w:t>
      </w:r>
    </w:p>
    <w:p w:rsidR="0020143F" w:rsidRPr="0020143F" w:rsidRDefault="0020143F" w:rsidP="00201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6"/>
        <w:gridCol w:w="1444"/>
        <w:gridCol w:w="516"/>
        <w:gridCol w:w="1239"/>
        <w:gridCol w:w="516"/>
        <w:gridCol w:w="1444"/>
        <w:gridCol w:w="1341"/>
        <w:gridCol w:w="1651"/>
        <w:gridCol w:w="1444"/>
        <w:gridCol w:w="1653"/>
        <w:gridCol w:w="1341"/>
        <w:gridCol w:w="1548"/>
        <w:gridCol w:w="1238"/>
      </w:tblGrid>
      <w:tr w:rsidR="0020143F" w:rsidRPr="0020143F" w:rsidTr="0020143F">
        <w:trPr>
          <w:trHeight w:val="168"/>
        </w:trPr>
        <w:tc>
          <w:tcPr>
            <w:tcW w:w="516" w:type="dxa"/>
            <w:vMerge w:val="restart"/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99" w:type="dxa"/>
            <w:gridSpan w:val="3"/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Целевой показатель  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энергосбережения и  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энергетической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   эффективности       </w:t>
            </w:r>
          </w:p>
        </w:tc>
        <w:tc>
          <w:tcPr>
            <w:tcW w:w="8049" w:type="dxa"/>
            <w:gridSpan w:val="6"/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  Мероприятия по энергосбережению и повышению энергетической    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       эффективности для достижения целевого показателя            </w:t>
            </w:r>
          </w:p>
        </w:tc>
        <w:tc>
          <w:tcPr>
            <w:tcW w:w="2889" w:type="dxa"/>
            <w:gridSpan w:val="2"/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Ожидаемые результаты   </w:t>
            </w:r>
          </w:p>
        </w:tc>
        <w:tc>
          <w:tcPr>
            <w:tcW w:w="1238" w:type="dxa"/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0143F" w:rsidRPr="0020143F" w:rsidTr="004E47F8">
        <w:trPr>
          <w:trHeight w:val="1139"/>
        </w:trPr>
        <w:tc>
          <w:tcPr>
            <w:tcW w:w="516" w:type="dxa"/>
            <w:vMerge/>
            <w:tcBorders>
              <w:top w:val="nil"/>
            </w:tcBorders>
          </w:tcPr>
          <w:p w:rsidR="0020143F" w:rsidRPr="0020143F" w:rsidRDefault="0020143F" w:rsidP="002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 </w:t>
            </w: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из.</w:t>
            </w:r>
          </w:p>
        </w:tc>
        <w:tc>
          <w:tcPr>
            <w:tcW w:w="1239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Период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65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Количественный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показатель  </w:t>
            </w: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мероприятие,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 </w:t>
            </w:r>
          </w:p>
        </w:tc>
        <w:tc>
          <w:tcPr>
            <w:tcW w:w="1653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Источник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  в  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натуральном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выражении </w:t>
            </w:r>
          </w:p>
        </w:tc>
        <w:tc>
          <w:tcPr>
            <w:tcW w:w="154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 эффект,   </w:t>
            </w:r>
          </w:p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43F">
              <w:rPr>
                <w:rFonts w:ascii="Times New Roman" w:eastAsia="Times New Roman" w:hAnsi="Times New Roman" w:cs="Times New Roman"/>
                <w:lang w:eastAsia="ru-RU"/>
              </w:rPr>
              <w:t xml:space="preserve">  тыс. руб.  </w:t>
            </w:r>
          </w:p>
        </w:tc>
        <w:tc>
          <w:tcPr>
            <w:tcW w:w="123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43F" w:rsidRPr="0020143F" w:rsidTr="004E47F8">
        <w:trPr>
          <w:trHeight w:val="308"/>
        </w:trPr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4E47F8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удельный расход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электроэнергии на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1 куб. м       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подъем       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(перекачка)    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очистка      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(очистка) -    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транспортировка   </w:t>
            </w:r>
          </w:p>
          <w:p w:rsidR="004E47F8" w:rsidRPr="008C63F6" w:rsidRDefault="004E47F8" w:rsidP="004E47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(транспортирование</w:t>
            </w:r>
          </w:p>
          <w:p w:rsidR="0020143F" w:rsidRPr="0020143F" w:rsidRDefault="004E47F8" w:rsidP="004E4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3F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8C63F6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утилизация)   </w:t>
            </w:r>
            <w:proofErr w:type="gramEnd"/>
            <w:r w:rsidRPr="008C63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4E47F8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кВт*час/куб.м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20143F" w:rsidRPr="0020143F" w:rsidRDefault="004E47F8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787BE3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787BE3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частотно- регулируемых приводов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477925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кв. 2017 г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477925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20143F" w:rsidRPr="0020143F" w:rsidRDefault="00477925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477925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МТ*час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0143F" w:rsidRPr="0020143F" w:rsidRDefault="00477925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43F" w:rsidRPr="0020143F" w:rsidTr="004E47F8">
        <w:trPr>
          <w:trHeight w:val="168"/>
        </w:trPr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43F" w:rsidRPr="0020143F" w:rsidTr="004E47F8">
        <w:trPr>
          <w:trHeight w:val="168"/>
        </w:trPr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43F" w:rsidRPr="0020143F" w:rsidTr="004E47F8">
        <w:trPr>
          <w:trHeight w:val="168"/>
        </w:trPr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43F" w:rsidRPr="0020143F" w:rsidTr="004E47F8">
        <w:trPr>
          <w:trHeight w:val="168"/>
        </w:trPr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20143F" w:rsidRPr="0020143F" w:rsidRDefault="0020143F" w:rsidP="002014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63F6" w:rsidRDefault="008C63F6">
      <w:pPr>
        <w:pStyle w:val="ConsPlusNormal"/>
        <w:jc w:val="right"/>
        <w:outlineLvl w:val="1"/>
      </w:pPr>
    </w:p>
    <w:p w:rsidR="00652063" w:rsidRDefault="00652063">
      <w:pPr>
        <w:pStyle w:val="ConsPlusNormal"/>
        <w:jc w:val="right"/>
        <w:outlineLvl w:val="1"/>
      </w:pPr>
    </w:p>
    <w:p w:rsidR="00652063" w:rsidRDefault="00652063">
      <w:pPr>
        <w:pStyle w:val="ConsPlusNormal"/>
        <w:jc w:val="right"/>
        <w:outlineLvl w:val="1"/>
      </w:pPr>
    </w:p>
    <w:p w:rsidR="00B17AAB" w:rsidRDefault="00B17AAB">
      <w:pPr>
        <w:pStyle w:val="ConsPlusNormal"/>
        <w:jc w:val="right"/>
        <w:outlineLvl w:val="1"/>
      </w:pPr>
      <w:r>
        <w:t>Форма N 13</w:t>
      </w:r>
    </w:p>
    <w:p w:rsidR="00B17AAB" w:rsidRDefault="00B17AAB">
      <w:pPr>
        <w:pStyle w:val="ConsPlusNormal"/>
        <w:jc w:val="right"/>
      </w:pPr>
      <w:r>
        <w:t>к приложению N 1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center"/>
      </w:pPr>
      <w:bookmarkStart w:id="30" w:name="P2017"/>
      <w:bookmarkEnd w:id="30"/>
      <w:r>
        <w:t>Сравнительные (целевые) показатели</w:t>
      </w:r>
    </w:p>
    <w:p w:rsidR="00B17AAB" w:rsidRDefault="00B17AAB">
      <w:pPr>
        <w:pStyle w:val="ConsPlusNormal"/>
        <w:jc w:val="center"/>
      </w:pPr>
      <w:r>
        <w:t>программных заданий организации коммунального комплекса</w:t>
      </w:r>
    </w:p>
    <w:p w:rsidR="00B17AAB" w:rsidRDefault="00B17AAB">
      <w:pPr>
        <w:pStyle w:val="ConsPlusNormal"/>
        <w:jc w:val="center"/>
      </w:pPr>
      <w:r>
        <w:t>в сфере водоснабжения и водоотведения</w:t>
      </w:r>
    </w:p>
    <w:p w:rsidR="00B17AAB" w:rsidRDefault="00B17AA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93"/>
        <w:gridCol w:w="1425"/>
        <w:gridCol w:w="1425"/>
        <w:gridCol w:w="987"/>
        <w:gridCol w:w="987"/>
        <w:gridCol w:w="987"/>
        <w:gridCol w:w="658"/>
        <w:gridCol w:w="877"/>
        <w:gridCol w:w="1206"/>
        <w:gridCol w:w="1207"/>
        <w:gridCol w:w="1974"/>
        <w:gridCol w:w="1316"/>
      </w:tblGrid>
      <w:tr w:rsidR="00B17AAB" w:rsidTr="008C63F6">
        <w:trPr>
          <w:trHeight w:val="142"/>
        </w:trPr>
        <w:tc>
          <w:tcPr>
            <w:tcW w:w="2193" w:type="dxa"/>
            <w:vMerge w:val="restart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целевого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показателя    </w:t>
            </w:r>
          </w:p>
        </w:tc>
        <w:tc>
          <w:tcPr>
            <w:tcW w:w="1425" w:type="dxa"/>
            <w:vMerge w:val="restart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Ед. изм.  </w:t>
            </w:r>
          </w:p>
        </w:tc>
        <w:tc>
          <w:tcPr>
            <w:tcW w:w="1425" w:type="dxa"/>
            <w:vMerge w:val="restart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Факт за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предыдущий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календарный</w:t>
            </w:r>
          </w:p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(2016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3F6">
              <w:rPr>
                <w:rFonts w:ascii="Times New Roman" w:hAnsi="Times New Roman" w:cs="Times New Roman"/>
              </w:rPr>
              <w:t xml:space="preserve">год)   </w:t>
            </w:r>
            <w:proofErr w:type="gramEnd"/>
            <w:r w:rsidRPr="008C6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  <w:gridSpan w:val="3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Показатели по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 результатам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проведенного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энергетического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обследования/показатели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потенциала повышения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энергетической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эффективности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(нужное подчеркнуть)  </w:t>
            </w:r>
          </w:p>
          <w:p w:rsidR="00B17AAB" w:rsidRPr="008C63F6" w:rsidRDefault="006277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2092" w:history="1">
              <w:r w:rsidR="00B17AAB" w:rsidRPr="008C63F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948" w:type="dxa"/>
            <w:gridSpan w:val="4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    План/прогноз          </w:t>
            </w:r>
          </w:p>
        </w:tc>
        <w:tc>
          <w:tcPr>
            <w:tcW w:w="1974" w:type="dxa"/>
            <w:vMerge w:val="restart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Мероприятия по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энергосбережению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и повышению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энергетической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эффективности,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обеспечивающие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достижение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соответствующих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показателей   </w:t>
            </w:r>
          </w:p>
        </w:tc>
        <w:tc>
          <w:tcPr>
            <w:tcW w:w="1316" w:type="dxa"/>
            <w:vMerge w:val="restart"/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7AAB" w:rsidTr="0020143F">
        <w:trPr>
          <w:trHeight w:val="625"/>
        </w:trPr>
        <w:tc>
          <w:tcPr>
            <w:tcW w:w="2193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____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____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____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на </w:t>
            </w:r>
          </w:p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на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</w:t>
            </w:r>
            <w:r w:rsidR="00652063">
              <w:rPr>
                <w:rFonts w:ascii="Times New Roman" w:hAnsi="Times New Roman" w:cs="Times New Roman"/>
              </w:rPr>
              <w:t>2018</w:t>
            </w:r>
            <w:r w:rsidRPr="008C63F6">
              <w:rPr>
                <w:rFonts w:ascii="Times New Roman" w:hAnsi="Times New Roman" w:cs="Times New Roman"/>
              </w:rPr>
              <w:t xml:space="preserve">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год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2019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год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на ____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10    </w:t>
            </w: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  11       </w:t>
            </w: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1" w:name="P2038"/>
            <w:bookmarkEnd w:id="31"/>
            <w:r w:rsidRPr="008C63F6">
              <w:rPr>
                <w:rFonts w:ascii="Times New Roman" w:hAnsi="Times New Roman" w:cs="Times New Roman"/>
              </w:rPr>
              <w:t xml:space="preserve">    12    </w:t>
            </w: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удельный расход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электроэнергии на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1 куб. м 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подъем 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(перекачка)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очистка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(очистка) -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транспортировка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(транспортирование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C63F6">
              <w:rPr>
                <w:rFonts w:ascii="Times New Roman" w:hAnsi="Times New Roman" w:cs="Times New Roman"/>
              </w:rPr>
              <w:t xml:space="preserve">утилизация)   </w:t>
            </w:r>
            <w:proofErr w:type="gramEnd"/>
            <w:r w:rsidRPr="008C63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кВт.ч/куб.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м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47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доля расхода воды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на собственные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нужды организации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коммунального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комплекса: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технологические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lastRenderedPageBreak/>
              <w:t xml:space="preserve">- хоз. бытовые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lastRenderedPageBreak/>
              <w:t xml:space="preserve">% к объему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выработки/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покупки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(отведенных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C63F6">
              <w:rPr>
                <w:rFonts w:ascii="Times New Roman" w:hAnsi="Times New Roman" w:cs="Times New Roman"/>
              </w:rPr>
              <w:t xml:space="preserve">стоков)  </w:t>
            </w:r>
            <w:proofErr w:type="gramEnd"/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47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47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47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доля потерь воды в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сетях        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% к отпуску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в сеть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установленная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(паспортная)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мощность 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оборудования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подъем 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(перекачка)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- очистка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(очистка) -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транспортировка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>(транспортирование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C63F6">
              <w:rPr>
                <w:rFonts w:ascii="Times New Roman" w:hAnsi="Times New Roman" w:cs="Times New Roman"/>
              </w:rPr>
              <w:t xml:space="preserve">утилизация)   </w:t>
            </w:r>
            <w:proofErr w:type="gramEnd"/>
            <w:r w:rsidRPr="008C63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  <w:r w:rsidR="00B17AAB" w:rsidRPr="008C63F6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75кВт/4420000</w:t>
            </w:r>
            <w:r w:rsidR="006963F0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 w:val="restart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75кВт/4420000 м3</w:t>
            </w:r>
          </w:p>
        </w:tc>
        <w:tc>
          <w:tcPr>
            <w:tcW w:w="877" w:type="dxa"/>
            <w:vMerge w:val="restart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75кВт/4420000 м3</w:t>
            </w:r>
          </w:p>
        </w:tc>
        <w:tc>
          <w:tcPr>
            <w:tcW w:w="1206" w:type="dxa"/>
            <w:vMerge w:val="restart"/>
            <w:tcBorders>
              <w:top w:val="nil"/>
            </w:tcBorders>
          </w:tcPr>
          <w:p w:rsidR="00B17AAB" w:rsidRPr="008C63F6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75кВт/4420000 м3</w:t>
            </w:r>
          </w:p>
        </w:tc>
        <w:tc>
          <w:tcPr>
            <w:tcW w:w="1207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Tr="0020143F">
        <w:trPr>
          <w:trHeight w:val="1297"/>
        </w:trPr>
        <w:tc>
          <w:tcPr>
            <w:tcW w:w="2193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куб. м/год 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B17AAB" w:rsidRPr="008C63F6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процент   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фактического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использования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мощности     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     %    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Tr="0020143F">
        <w:trPr>
          <w:trHeight w:val="142"/>
        </w:trPr>
        <w:tc>
          <w:tcPr>
            <w:tcW w:w="2193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ввод/выбытие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(демонтаж)      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мощности (нужное  </w:t>
            </w:r>
          </w:p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подчеркнуть) </w:t>
            </w:r>
            <w:hyperlink w:anchor="P2093" w:history="1">
              <w:r w:rsidRPr="008C63F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63F6">
              <w:rPr>
                <w:rFonts w:ascii="Times New Roman" w:hAnsi="Times New Roman" w:cs="Times New Roman"/>
              </w:rPr>
              <w:t xml:space="preserve">куб. м/год </w:t>
            </w:r>
          </w:p>
        </w:tc>
        <w:tc>
          <w:tcPr>
            <w:tcW w:w="1425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</w:tcBorders>
          </w:tcPr>
          <w:p w:rsidR="00B17AAB" w:rsidRPr="008C63F6" w:rsidRDefault="006520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B17AAB" w:rsidRPr="008C63F6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3F6" w:rsidRDefault="008C63F6">
      <w:pPr>
        <w:pStyle w:val="ConsPlusNormal"/>
        <w:ind w:firstLine="540"/>
        <w:jc w:val="both"/>
        <w:sectPr w:rsidR="008C63F6" w:rsidSect="008C63F6">
          <w:pgSz w:w="16838" w:h="11905" w:orient="landscape"/>
          <w:pgMar w:top="284" w:right="284" w:bottom="851" w:left="1134" w:header="0" w:footer="0" w:gutter="0"/>
          <w:cols w:space="720"/>
        </w:sectPr>
      </w:pPr>
    </w:p>
    <w:p w:rsidR="00B17AAB" w:rsidRDefault="00B17AAB" w:rsidP="006963F0">
      <w:pPr>
        <w:pStyle w:val="ConsPlusNormal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Pr="006963F0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7AAB" w:rsidRPr="006963F0" w:rsidRDefault="00B17A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Форма N 14</w:t>
      </w:r>
    </w:p>
    <w:p w:rsidR="00B17AAB" w:rsidRPr="006963F0" w:rsidRDefault="00B17A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к приложению N 1</w:t>
      </w:r>
    </w:p>
    <w:p w:rsidR="00B17AAB" w:rsidRPr="006963F0" w:rsidRDefault="00B17A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к постановлению ЕТО</w:t>
      </w:r>
    </w:p>
    <w:p w:rsidR="00B17AAB" w:rsidRPr="006963F0" w:rsidRDefault="00B17A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от 20 апреля 2010 г. N 16/7</w:t>
      </w:r>
    </w:p>
    <w:p w:rsidR="00B17AAB" w:rsidRPr="006963F0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7AAB" w:rsidRPr="006963F0" w:rsidRDefault="00B17AAB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2" w:name="P2102"/>
      <w:bookmarkEnd w:id="32"/>
      <w:r w:rsidRPr="006963F0">
        <w:rPr>
          <w:rFonts w:ascii="Times New Roman" w:hAnsi="Times New Roman" w:cs="Times New Roman"/>
          <w:sz w:val="20"/>
        </w:rPr>
        <w:t>Мероприятия</w:t>
      </w:r>
    </w:p>
    <w:p w:rsidR="00B17AAB" w:rsidRPr="006963F0" w:rsidRDefault="00B17A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по энергосбережению и повышению энергетической</w:t>
      </w:r>
    </w:p>
    <w:p w:rsidR="00B17AAB" w:rsidRPr="006963F0" w:rsidRDefault="00B17A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эффективности организации коммунального комплекса</w:t>
      </w:r>
    </w:p>
    <w:p w:rsidR="00B17AAB" w:rsidRPr="006963F0" w:rsidRDefault="00B17A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963F0">
        <w:rPr>
          <w:rFonts w:ascii="Times New Roman" w:hAnsi="Times New Roman" w:cs="Times New Roman"/>
          <w:sz w:val="20"/>
        </w:rPr>
        <w:t>в сфере водоснабжения и водоотведения</w:t>
      </w:r>
    </w:p>
    <w:p w:rsidR="00B17AAB" w:rsidRPr="006963F0" w:rsidRDefault="00B17A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5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1907"/>
        <w:gridCol w:w="635"/>
        <w:gridCol w:w="1181"/>
        <w:gridCol w:w="1181"/>
        <w:gridCol w:w="1182"/>
        <w:gridCol w:w="1181"/>
        <w:gridCol w:w="1544"/>
      </w:tblGrid>
      <w:tr w:rsidR="00B17AAB" w:rsidRPr="006963F0" w:rsidTr="006963F0">
        <w:trPr>
          <w:trHeight w:val="160"/>
        </w:trPr>
        <w:tc>
          <w:tcPr>
            <w:tcW w:w="726" w:type="dxa"/>
            <w:vMerge w:val="restart"/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NN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п/п  </w:t>
            </w:r>
          </w:p>
        </w:tc>
        <w:tc>
          <w:tcPr>
            <w:tcW w:w="1907" w:type="dxa"/>
            <w:vMerge w:val="restart"/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Мероприятие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Программы,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направленное на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достижение целей, с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указанием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наименования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объекта, адреса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 стройки      </w:t>
            </w:r>
          </w:p>
        </w:tc>
        <w:tc>
          <w:tcPr>
            <w:tcW w:w="4179" w:type="dxa"/>
            <w:gridSpan w:val="4"/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Финансовые потребности для реализации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    мероприятий, тыс. руб.          </w:t>
            </w:r>
          </w:p>
        </w:tc>
        <w:tc>
          <w:tcPr>
            <w:tcW w:w="1181" w:type="dxa"/>
            <w:vMerge w:val="restart"/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Срок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мероприятия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(год,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квартал)  </w:t>
            </w:r>
            <w:proofErr w:type="gramEnd"/>
          </w:p>
        </w:tc>
        <w:tc>
          <w:tcPr>
            <w:tcW w:w="1544" w:type="dxa"/>
            <w:vMerge w:val="restart"/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Примечание: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указать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на наличие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данных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мероприятий 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инвестиционной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и (или)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программах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предприятия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применительно к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регулируемому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виду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деятельности,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дополнительного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не требуется  </w:t>
            </w:r>
          </w:p>
        </w:tc>
      </w:tr>
      <w:tr w:rsidR="00B17AAB" w:rsidRPr="006963F0" w:rsidTr="00AD0F12">
        <w:trPr>
          <w:trHeight w:val="542"/>
        </w:trPr>
        <w:tc>
          <w:tcPr>
            <w:tcW w:w="726" w:type="dxa"/>
            <w:vMerge/>
            <w:tcBorders>
              <w:top w:val="nil"/>
            </w:tcBorders>
          </w:tcPr>
          <w:p w:rsidR="00B17AAB" w:rsidRPr="006963F0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17AAB" w:rsidRPr="006963F0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1 этап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мероприятий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Программы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год)   </w:t>
            </w:r>
            <w:proofErr w:type="gramEnd"/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2 этап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мероприятий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Программы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год)   </w:t>
            </w:r>
            <w:proofErr w:type="gramEnd"/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... этап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мероприятий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Программы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год)   </w:t>
            </w:r>
            <w:proofErr w:type="gramEnd"/>
          </w:p>
        </w:tc>
        <w:tc>
          <w:tcPr>
            <w:tcW w:w="1181" w:type="dxa"/>
            <w:vMerge/>
            <w:tcBorders>
              <w:top w:val="nil"/>
            </w:tcBorders>
          </w:tcPr>
          <w:p w:rsidR="00B17AAB" w:rsidRPr="006963F0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17AAB" w:rsidRPr="006963F0" w:rsidRDefault="00B1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  8       </w:t>
            </w: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I.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Организационные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управлению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энергосбережением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1. Проведение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энергетического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аудита  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2. Анализ качества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предоставляемых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услуг   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3. Оценка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аварийности и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потерь  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4. Другие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(например, анализ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договоров на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предмет выявления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положений,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препятствующих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реализации мер по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повышению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энергетической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эффективности,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анализ и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оптимизация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количества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насосного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оборудования и их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установленной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мощности,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пропаганда,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обеспечение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lastRenderedPageBreak/>
              <w:t xml:space="preserve">заключения,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контроль и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мониторинг за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реализацией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энергосервисных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контрактов, прочие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мероприятия)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3" w:name="P2127"/>
            <w:bookmarkEnd w:id="33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963F0">
              <w:rPr>
                <w:rFonts w:ascii="Times New Roman" w:hAnsi="Times New Roman" w:cs="Times New Roman"/>
                <w:b/>
              </w:rPr>
              <w:t xml:space="preserve"> 1.1.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6963F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963F0">
              <w:rPr>
                <w:rFonts w:ascii="Times New Roman" w:hAnsi="Times New Roman" w:cs="Times New Roman"/>
                <w:b/>
              </w:rPr>
              <w:t>Ликвидация бесцельного расхода воды в водопроводных сетях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6963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 период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применения надбавки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расписать)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1.2.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Мероприятие 2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127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I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применения надбавки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расписать)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II.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модернизации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оборудования,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lastRenderedPageBreak/>
              <w:t xml:space="preserve">используемого для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выработки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(отведения),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транспортировки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водного ресурса, 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том числе замене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оборудования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4" w:name="P2294"/>
            <w:bookmarkEnd w:id="34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2.1.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Мероприятие 1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294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II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III.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внедрению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энергосберегающих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технологий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5" w:name="P2317"/>
            <w:bookmarkEnd w:id="35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963F0">
              <w:rPr>
                <w:rFonts w:ascii="Times New Roman" w:hAnsi="Times New Roman" w:cs="Times New Roman"/>
                <w:b/>
              </w:rPr>
              <w:t xml:space="preserve"> 3.1.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6963F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963F0">
              <w:rPr>
                <w:rFonts w:ascii="Times New Roman" w:hAnsi="Times New Roman" w:cs="Times New Roman"/>
                <w:b/>
              </w:rPr>
              <w:t>Использование частотно- регулируемых приводов на насосах насосных станций</w:t>
            </w:r>
            <w:r w:rsidR="00B17AAB" w:rsidRPr="006963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600</w:t>
            </w:r>
            <w:r w:rsidR="00B17AAB" w:rsidRPr="006963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применения надбавки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числе себестоимость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бюджетные средства,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317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III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применения надбавки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числе себестоимость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бюджетные средства,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внебюджетных </w:t>
            </w:r>
            <w:r w:rsidRPr="00AD0F12">
              <w:rPr>
                <w:rFonts w:ascii="Times New Roman" w:hAnsi="Times New Roman" w:cs="Times New Roman"/>
              </w:rPr>
              <w:lastRenderedPageBreak/>
              <w:t>фондов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IV.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Мероприятия,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направленные на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снижение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потребления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энергетических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ресурсов на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нужды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6" w:name="P2334"/>
            <w:bookmarkEnd w:id="36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4.1.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Мероприятие 1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334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IV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V.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сокращению потерь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воды в сетях при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передаче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7" w:name="P2354"/>
            <w:bookmarkEnd w:id="37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AD0F12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D0F12">
              <w:rPr>
                <w:rFonts w:ascii="Times New Roman" w:hAnsi="Times New Roman" w:cs="Times New Roman"/>
                <w:b/>
              </w:rPr>
              <w:t xml:space="preserve"> 5.1.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AD0F12" w:rsidRDefault="00AD0F1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D0F12">
              <w:rPr>
                <w:rFonts w:ascii="Times New Roman" w:hAnsi="Times New Roman" w:cs="Times New Roman"/>
                <w:b/>
              </w:rPr>
              <w:t>Внедрение современной запорно- регулирующей и предохранительной арматуры</w:t>
            </w:r>
            <w:r w:rsidR="00B17AAB" w:rsidRPr="00AD0F1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0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0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0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применения надбавки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числе себестоимость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lastRenderedPageBreak/>
              <w:t xml:space="preserve">средства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бюджетные средства,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354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V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7C5625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применения надбавки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числе себестоимость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бюджетные средства,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Раздел VI.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оснащению приборами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      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автоматизированными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системами учета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ресурсов (воды,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электро- и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теплоэнергии)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8" w:name="P2371"/>
            <w:bookmarkEnd w:id="38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6.1.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оснащению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собственными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приборами и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автоматизированными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системами учета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энергоресурсов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(воды, электро- и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теплоэнергии,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прочих)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9" w:name="P2381"/>
            <w:bookmarkEnd w:id="39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AD0F12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D0F12">
              <w:rPr>
                <w:rFonts w:ascii="Times New Roman" w:hAnsi="Times New Roman" w:cs="Times New Roman"/>
                <w:b/>
              </w:rPr>
              <w:t>6.1.1.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AD0F12" w:rsidRDefault="00AD0F1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D0F12">
              <w:rPr>
                <w:rFonts w:ascii="Times New Roman" w:hAnsi="Times New Roman" w:cs="Times New Roman"/>
                <w:b/>
              </w:rPr>
              <w:t>Мероприятия по приборам учета воды на хозяйственных объектах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применения надбавки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числе себестоимость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D0F12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D0F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бюджетные средства,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F12" w:rsidRPr="006963F0" w:rsidTr="00AD0F12">
        <w:trPr>
          <w:trHeight w:val="1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AD0F12" w:rsidRPr="00AD0F12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F12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12" w:rsidRPr="006963F0" w:rsidRDefault="00AD0F12" w:rsidP="000B2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381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6.1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источники,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отчисления в тарифе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из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применения надбавки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числе прибыль от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иных видов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деятельности)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AD0F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средства,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расписать)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6.2. 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Мероприятия по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оснащению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средствами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коммерческого учета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водного ресурса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потребителей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предприятия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40" w:name="P2456"/>
            <w:bookmarkEnd w:id="40"/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Мероприятие 1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 период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(расписать) (в том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числе средства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потребителей)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456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6.2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источники,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lastRenderedPageBreak/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(расписать) (в том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числе средства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потребителей)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Итого потребность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 </w:t>
            </w:r>
            <w:hyperlink w:anchor="P2371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Разделу VI</w:t>
              </w:r>
            </w:hyperlink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применения надбавки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6667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источники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(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расписать)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по </w:t>
            </w:r>
            <w:hyperlink w:anchor="P2127" w:history="1">
              <w:r w:rsidRPr="006963F0">
                <w:rPr>
                  <w:rFonts w:ascii="Times New Roman" w:hAnsi="Times New Roman" w:cs="Times New Roman"/>
                  <w:color w:val="0000FF"/>
                </w:rPr>
                <w:t>разделам I</w:t>
              </w:r>
            </w:hyperlink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- </w:t>
            </w:r>
            <w:hyperlink w:anchor="P2371" w:history="1">
              <w:proofErr w:type="gramStart"/>
              <w:r w:rsidRPr="006963F0">
                <w:rPr>
                  <w:rFonts w:ascii="Times New Roman" w:hAnsi="Times New Roman" w:cs="Times New Roman"/>
                  <w:color w:val="0000FF"/>
                </w:rPr>
                <w:t>VI</w:t>
              </w:r>
            </w:hyperlink>
            <w:r w:rsidRPr="006963F0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собственные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3F0">
              <w:rPr>
                <w:rFonts w:ascii="Times New Roman" w:hAnsi="Times New Roman" w:cs="Times New Roman"/>
              </w:rPr>
              <w:t xml:space="preserve">источники,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прибыль в тарифе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амортизационные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отчисления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на кап.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ремонт из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средства из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себестоимости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применения надбавки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к тарифам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средства,   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полученные от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применения тарифов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на подключение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прочие собственные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источники (в том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числе себестоимость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и прибыль от иных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видов деятельности)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7C5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привлеченные       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средства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963F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963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заемные средства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>бюджетные средства,</w:t>
            </w:r>
          </w:p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AB" w:rsidRPr="006963F0" w:rsidTr="00AD0F12">
        <w:trPr>
          <w:trHeight w:val="160"/>
        </w:trPr>
        <w:tc>
          <w:tcPr>
            <w:tcW w:w="726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63F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35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17AAB" w:rsidRPr="006963F0" w:rsidRDefault="00B17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AAB" w:rsidRPr="006963F0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63F0" w:rsidRDefault="006963F0" w:rsidP="000C4FF3">
      <w:pPr>
        <w:pStyle w:val="ConsPlusNormal"/>
        <w:jc w:val="both"/>
      </w:pPr>
    </w:p>
    <w:p w:rsidR="006963F0" w:rsidRDefault="006963F0">
      <w:pPr>
        <w:pStyle w:val="ConsPlusNormal"/>
        <w:ind w:firstLine="540"/>
        <w:jc w:val="both"/>
      </w:pPr>
    </w:p>
    <w:p w:rsidR="00B17AAB" w:rsidRPr="00A41A51" w:rsidRDefault="00B17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Форма N 15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к приложению N 1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к постановлению ЕТО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от 20 апреля 2010 г. N 16/7</w:t>
      </w:r>
    </w:p>
    <w:p w:rsidR="00B17AAB" w:rsidRPr="00A41A51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2674"/>
      <w:bookmarkEnd w:id="41"/>
      <w:r w:rsidRPr="00A41A51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работы в области учета воды и сточных вод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640"/>
        <w:gridCol w:w="1560"/>
        <w:gridCol w:w="720"/>
        <w:gridCol w:w="720"/>
        <w:gridCol w:w="720"/>
        <w:gridCol w:w="720"/>
        <w:gridCol w:w="720"/>
        <w:gridCol w:w="1440"/>
      </w:tblGrid>
      <w:tr w:rsidR="00B17AAB" w:rsidRPr="00A41A51">
        <w:trPr>
          <w:trHeight w:val="240"/>
        </w:trPr>
        <w:tc>
          <w:tcPr>
            <w:tcW w:w="72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NN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4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156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Ед. изм.  </w:t>
            </w:r>
          </w:p>
        </w:tc>
        <w:tc>
          <w:tcPr>
            <w:tcW w:w="72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20" w:type="dxa"/>
            <w:vMerge w:val="restart"/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60" w:type="dxa"/>
            <w:gridSpan w:val="3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Прогноз    </w:t>
            </w:r>
          </w:p>
        </w:tc>
        <w:tc>
          <w:tcPr>
            <w:tcW w:w="144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7AAB" w:rsidRPr="00A41A51">
        <w:tc>
          <w:tcPr>
            <w:tcW w:w="60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Доля воды, 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от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водозаборов через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приборы учета (доля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вод,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поступаемых через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учета)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% от объема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(от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(отведение стоков),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потребителям, всего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CF3F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через приборы учета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воды,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через приборы учета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% от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Произведенные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(планируемые)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затраты на установку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</w:t>
            </w: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всего,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собственных приборов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учета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753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0B2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учета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воды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учета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покупной воды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(очистки сточных вод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сторонними 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организациями)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AB" w:rsidRPr="00A41A5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6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прочих собственных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учета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расписать)   </w:t>
            </w:r>
            <w:proofErr w:type="gramEnd"/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AAB" w:rsidRPr="00A41A51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AAB" w:rsidRPr="00A41A51" w:rsidRDefault="00B17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AAB" w:rsidRDefault="00B17AAB">
      <w:pPr>
        <w:pStyle w:val="ConsPlusNormal"/>
        <w:ind w:firstLine="540"/>
        <w:jc w:val="both"/>
      </w:pPr>
    </w:p>
    <w:p w:rsidR="000B2659" w:rsidRDefault="000B2659">
      <w:pPr>
        <w:pStyle w:val="ConsPlusNormal"/>
        <w:jc w:val="right"/>
        <w:outlineLvl w:val="1"/>
      </w:pPr>
    </w:p>
    <w:p w:rsidR="00B17AAB" w:rsidRPr="00A41A51" w:rsidRDefault="00B17A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Форма N 16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к приложению N 1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к постановлению ЕТО</w:t>
      </w:r>
    </w:p>
    <w:p w:rsidR="00B17AAB" w:rsidRPr="00A41A51" w:rsidRDefault="00B17A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от 20 апреля 2010 г. N 16/7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2" w:name="P2745"/>
      <w:bookmarkEnd w:id="42"/>
      <w:r w:rsidRPr="00A41A51">
        <w:rPr>
          <w:rFonts w:ascii="Times New Roman" w:hAnsi="Times New Roman" w:cs="Times New Roman"/>
          <w:szCs w:val="22"/>
        </w:rPr>
        <w:t>Затраты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и эффективность программы энергосбережения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и повышения энергетической эффективности организации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коммунального комплекса в сфере водоснабжения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1A51">
        <w:rPr>
          <w:rFonts w:ascii="Times New Roman" w:hAnsi="Times New Roman" w:cs="Times New Roman"/>
          <w:szCs w:val="22"/>
        </w:rPr>
        <w:t>и водоотведения</w:t>
      </w:r>
    </w:p>
    <w:p w:rsidR="00B17AAB" w:rsidRPr="00A41A51" w:rsidRDefault="00B17A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960"/>
        <w:gridCol w:w="720"/>
        <w:gridCol w:w="720"/>
        <w:gridCol w:w="720"/>
        <w:gridCol w:w="960"/>
        <w:gridCol w:w="960"/>
        <w:gridCol w:w="1440"/>
      </w:tblGrid>
      <w:tr w:rsidR="00B17AAB" w:rsidRPr="00A41A51">
        <w:trPr>
          <w:trHeight w:val="240"/>
        </w:trPr>
        <w:tc>
          <w:tcPr>
            <w:tcW w:w="60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NN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8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  Показатели      </w:t>
            </w:r>
          </w:p>
        </w:tc>
        <w:tc>
          <w:tcPr>
            <w:tcW w:w="96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Ед.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изм. </w:t>
            </w:r>
          </w:p>
        </w:tc>
        <w:tc>
          <w:tcPr>
            <w:tcW w:w="72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20" w:type="dxa"/>
            <w:vMerge w:val="restart"/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640" w:type="dxa"/>
            <w:gridSpan w:val="3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 Прогноз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(нарастающим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итогом с начала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реализации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программы)   </w:t>
            </w:r>
            <w:proofErr w:type="gramEnd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17AAB" w:rsidRPr="00A41A51">
        <w:tc>
          <w:tcPr>
            <w:tcW w:w="48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17AAB"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  <w:r w:rsidR="00B17AAB"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17AAB"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77925" w:rsidRPr="00A41A5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____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B17AAB" w:rsidRPr="00A41A51" w:rsidRDefault="00B17AAB">
            <w:pPr>
              <w:rPr>
                <w:rFonts w:ascii="Times New Roman" w:hAnsi="Times New Roman" w:cs="Times New Roman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      2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3 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7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8   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9     </w:t>
            </w: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выполнение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- объем экономии 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энергоресурсов:   </w:t>
            </w:r>
            <w:proofErr w:type="gramEnd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выработанной воды    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(отведение </w:t>
            </w:r>
            <w:proofErr w:type="gramStart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стоков)   </w:t>
            </w:r>
            <w:proofErr w:type="gramEnd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электроэнергии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кВт.ч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покупной воды (очистки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сточных вод сторонними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организациями)   </w:t>
            </w:r>
            <w:proofErr w:type="gramEnd"/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AAB" w:rsidRPr="00A41A5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Экономический эффект  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</w:p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</w:tcBorders>
          </w:tcPr>
          <w:p w:rsidR="00B17AAB" w:rsidRPr="00A41A51" w:rsidRDefault="0047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A5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Pr="00A41A51" w:rsidRDefault="00B17A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AAB" w:rsidRDefault="00B17AAB">
      <w:pPr>
        <w:pStyle w:val="ConsPlusNormal"/>
        <w:jc w:val="center"/>
      </w:pPr>
    </w:p>
    <w:p w:rsidR="00B17AAB" w:rsidRDefault="00B17AAB">
      <w:pPr>
        <w:pStyle w:val="ConsPlusNormal"/>
        <w:jc w:val="center"/>
      </w:pPr>
    </w:p>
    <w:p w:rsidR="00B17AAB" w:rsidRDefault="00B17AAB">
      <w:pPr>
        <w:pStyle w:val="ConsPlusNormal"/>
        <w:jc w:val="center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0B2659" w:rsidRDefault="000B2659">
      <w:pPr>
        <w:pStyle w:val="ConsPlusNormal"/>
        <w:jc w:val="right"/>
        <w:outlineLvl w:val="1"/>
      </w:pPr>
    </w:p>
    <w:p w:rsidR="00B17AAB" w:rsidRDefault="00B17AAB">
      <w:pPr>
        <w:pStyle w:val="ConsPlusNormal"/>
        <w:ind w:firstLine="540"/>
        <w:jc w:val="both"/>
      </w:pPr>
      <w:bookmarkStart w:id="43" w:name="P2793"/>
      <w:bookmarkEnd w:id="43"/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sectPr w:rsidR="00B17AAB" w:rsidSect="00CF0D8E">
          <w:pgSz w:w="11905" w:h="16838"/>
          <w:pgMar w:top="284" w:right="850" w:bottom="1134" w:left="1701" w:header="0" w:footer="0" w:gutter="0"/>
          <w:cols w:space="720"/>
        </w:sectPr>
      </w:pPr>
    </w:p>
    <w:p w:rsidR="00B17AAB" w:rsidRDefault="00B17AAB">
      <w:pPr>
        <w:pStyle w:val="ConsPlusNormal"/>
        <w:jc w:val="right"/>
        <w:outlineLvl w:val="1"/>
      </w:pPr>
      <w:r>
        <w:lastRenderedPageBreak/>
        <w:t>Форма N 18</w:t>
      </w:r>
    </w:p>
    <w:p w:rsidR="00B17AAB" w:rsidRDefault="00B17AAB">
      <w:pPr>
        <w:pStyle w:val="ConsPlusNormal"/>
        <w:jc w:val="right"/>
      </w:pPr>
      <w:r>
        <w:t>к приложению N 1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jc w:val="center"/>
      </w:pPr>
    </w:p>
    <w:p w:rsidR="00B17AAB" w:rsidRDefault="00B17AAB">
      <w:pPr>
        <w:pStyle w:val="ConsPlusNormal"/>
        <w:jc w:val="center"/>
      </w:pPr>
      <w:bookmarkStart w:id="44" w:name="P2915"/>
      <w:bookmarkEnd w:id="44"/>
      <w:r>
        <w:t>Программа</w:t>
      </w:r>
    </w:p>
    <w:p w:rsidR="00B17AAB" w:rsidRDefault="00B17AAB">
      <w:pPr>
        <w:pStyle w:val="ConsPlusNormal"/>
        <w:jc w:val="center"/>
      </w:pPr>
      <w:r>
        <w:t>в области энергосбережения и повышения</w:t>
      </w:r>
    </w:p>
    <w:p w:rsidR="00B17AAB" w:rsidRDefault="00B17AAB">
      <w:pPr>
        <w:pStyle w:val="ConsPlusNormal"/>
        <w:jc w:val="center"/>
      </w:pPr>
      <w:r>
        <w:t>энергетической эффективности регулируемой организации</w:t>
      </w:r>
    </w:p>
    <w:p w:rsidR="00B17AAB" w:rsidRDefault="00B17AAB">
      <w:pPr>
        <w:pStyle w:val="ConsPlusNormal"/>
        <w:jc w:val="center"/>
      </w:pPr>
      <w:r>
        <w:t>(заполняется в текущем периоде и на срок</w:t>
      </w:r>
    </w:p>
    <w:p w:rsidR="00B17AAB" w:rsidRDefault="00B17AAB">
      <w:pPr>
        <w:pStyle w:val="ConsPlusNormal"/>
        <w:jc w:val="center"/>
      </w:pPr>
      <w:r>
        <w:t>действия программы)</w:t>
      </w:r>
    </w:p>
    <w:p w:rsidR="00B17AAB" w:rsidRDefault="00B17AA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44"/>
        <w:gridCol w:w="480"/>
        <w:gridCol w:w="1152"/>
        <w:gridCol w:w="480"/>
        <w:gridCol w:w="1344"/>
        <w:gridCol w:w="1248"/>
        <w:gridCol w:w="1536"/>
        <w:gridCol w:w="1344"/>
        <w:gridCol w:w="1536"/>
        <w:gridCol w:w="1248"/>
        <w:gridCol w:w="1440"/>
        <w:gridCol w:w="1152"/>
      </w:tblGrid>
      <w:tr w:rsidR="00B17AAB">
        <w:trPr>
          <w:trHeight w:val="160"/>
        </w:trPr>
        <w:tc>
          <w:tcPr>
            <w:tcW w:w="48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2976" w:type="dxa"/>
            <w:gridSpan w:val="3"/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Целевой показатель  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энергосбережения и  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повышения энергетической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   эффективности       </w:t>
            </w:r>
          </w:p>
        </w:tc>
        <w:tc>
          <w:tcPr>
            <w:tcW w:w="7488" w:type="dxa"/>
            <w:gridSpan w:val="6"/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  Мероприятия по энергосбережению и повышению энергетической    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эффективности для достижения целевого показателя            </w:t>
            </w:r>
          </w:p>
        </w:tc>
        <w:tc>
          <w:tcPr>
            <w:tcW w:w="2688" w:type="dxa"/>
            <w:gridSpan w:val="2"/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Ожидаемые результаты   </w:t>
            </w:r>
          </w:p>
        </w:tc>
        <w:tc>
          <w:tcPr>
            <w:tcW w:w="1152" w:type="dxa"/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</w:tc>
      </w:tr>
      <w:tr w:rsidR="00B17AAB">
        <w:tc>
          <w:tcPr>
            <w:tcW w:w="384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показателя </w:t>
            </w:r>
          </w:p>
        </w:tc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ед.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из.</w:t>
            </w:r>
          </w:p>
        </w:tc>
        <w:tc>
          <w:tcPr>
            <w:tcW w:w="1152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Значение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показателя</w:t>
            </w:r>
          </w:p>
        </w:tc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мероприятия 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Период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проведения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мероприятия</w:t>
            </w:r>
          </w:p>
        </w:tc>
        <w:tc>
          <w:tcPr>
            <w:tcW w:w="1536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Количественный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Расходы на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мероприятие,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  </w:t>
            </w:r>
          </w:p>
        </w:tc>
        <w:tc>
          <w:tcPr>
            <w:tcW w:w="1536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Источник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финансирования</w:t>
            </w:r>
          </w:p>
        </w:tc>
        <w:tc>
          <w:tcPr>
            <w:tcW w:w="1248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  в  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натуральном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выражении </w:t>
            </w:r>
          </w:p>
        </w:tc>
        <w:tc>
          <w:tcPr>
            <w:tcW w:w="14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>экономический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 эффект,   </w:t>
            </w:r>
          </w:p>
          <w:p w:rsidR="00B17AAB" w:rsidRDefault="00B17AAB">
            <w:pPr>
              <w:pStyle w:val="ConsPlusNonformat"/>
              <w:jc w:val="both"/>
            </w:pPr>
            <w:r>
              <w:rPr>
                <w:sz w:val="16"/>
              </w:rPr>
              <w:t xml:space="preserve">  тыс. руб.  </w:t>
            </w:r>
          </w:p>
        </w:tc>
        <w:tc>
          <w:tcPr>
            <w:tcW w:w="1152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</w:tr>
      <w:tr w:rsidR="00B17AAB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</w:pPr>
      <w:r>
        <w:t>Председатель ЕТО</w:t>
      </w:r>
    </w:p>
    <w:p w:rsidR="00B17AAB" w:rsidRDefault="00B17AAB">
      <w:pPr>
        <w:pStyle w:val="ConsPlusNormal"/>
        <w:jc w:val="right"/>
      </w:pPr>
      <w:r>
        <w:t>С.Ю.ОБРАЗЦОВ</w:t>
      </w:r>
    </w:p>
    <w:p w:rsidR="00B17AAB" w:rsidRDefault="00B17AAB">
      <w:pPr>
        <w:sectPr w:rsidR="00B17A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2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jc w:val="right"/>
      </w:pPr>
    </w:p>
    <w:p w:rsidR="00B17AAB" w:rsidRDefault="00B17AAB">
      <w:pPr>
        <w:pStyle w:val="ConsPlusTitle"/>
        <w:jc w:val="center"/>
      </w:pPr>
      <w:bookmarkStart w:id="45" w:name="P2945"/>
      <w:bookmarkEnd w:id="45"/>
      <w:r>
        <w:t>Перечень</w:t>
      </w:r>
    </w:p>
    <w:p w:rsidR="00B17AAB" w:rsidRDefault="00B17AAB">
      <w:pPr>
        <w:pStyle w:val="ConsPlusTitle"/>
        <w:jc w:val="center"/>
      </w:pPr>
      <w:r>
        <w:t>необходимой информации для обоснования</w:t>
      </w:r>
    </w:p>
    <w:p w:rsidR="00B17AAB" w:rsidRDefault="00B17AAB">
      <w:pPr>
        <w:pStyle w:val="ConsPlusTitle"/>
        <w:jc w:val="center"/>
      </w:pPr>
      <w:r>
        <w:t>инвестиционных программ, реализуемых в рамках программ</w:t>
      </w:r>
    </w:p>
    <w:p w:rsidR="00B17AAB" w:rsidRDefault="00B17AAB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B17AAB" w:rsidRDefault="00B17AAB">
      <w:pPr>
        <w:pStyle w:val="ConsPlusTitle"/>
        <w:jc w:val="center"/>
      </w:pPr>
      <w:r>
        <w:t>эффективности организаций, осуществляющих регулируемые виды</w:t>
      </w:r>
    </w:p>
    <w:p w:rsidR="00B17AAB" w:rsidRDefault="00B17AAB">
      <w:pPr>
        <w:pStyle w:val="ConsPlusTitle"/>
        <w:jc w:val="center"/>
      </w:pPr>
      <w:r>
        <w:t>деятельности, тарифы на товары и услуги которых</w:t>
      </w:r>
    </w:p>
    <w:p w:rsidR="00B17AAB" w:rsidRDefault="00B17AAB">
      <w:pPr>
        <w:pStyle w:val="ConsPlusTitle"/>
        <w:jc w:val="center"/>
      </w:pPr>
      <w:r>
        <w:t>устанавливаются Государственным комитетом</w:t>
      </w:r>
    </w:p>
    <w:p w:rsidR="00B17AAB" w:rsidRDefault="00B17AAB">
      <w:pPr>
        <w:pStyle w:val="ConsPlusTitle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</w:p>
    <w:p w:rsidR="00B17AAB" w:rsidRDefault="00B17AAB">
      <w:pPr>
        <w:pStyle w:val="ConsPlusNormal"/>
        <w:ind w:firstLine="540"/>
        <w:jc w:val="both"/>
      </w:pPr>
      <w:r>
        <w:t>Представляемая инвестиционная программа должна включать в себя инвестиционные программы каждой организации, осуществляющей регулируемую деятельность.</w:t>
      </w:r>
    </w:p>
    <w:p w:rsidR="00B17AAB" w:rsidRDefault="00B17AAB">
      <w:pPr>
        <w:pStyle w:val="ConsPlusNormal"/>
        <w:ind w:firstLine="540"/>
        <w:jc w:val="both"/>
      </w:pPr>
      <w:r>
        <w:t>Инвестиционные программы регулируемых организаций, переходящих к регулированию тарифов методом доходности инвестированного капитала, предоставляются на долгосрочный период регулирования, составляющий 3 - 5 лет. Инвестиционная программа регулируемой организации формируется в разбивке по годам и основным направлениям инвестиций, к которым относятся:</w:t>
      </w:r>
    </w:p>
    <w:p w:rsidR="00B17AAB" w:rsidRDefault="00B17AAB">
      <w:pPr>
        <w:pStyle w:val="ConsPlusNormal"/>
        <w:ind w:firstLine="540"/>
        <w:jc w:val="both"/>
      </w:pPr>
      <w:r>
        <w:t>капитальные вложения на производственное развитие, включая новое строительство, реконструкцию и технологическое перевооружение, расходы на оборудование, не входящее в сметы строек, и другие капитальные вложения;</w:t>
      </w:r>
    </w:p>
    <w:p w:rsidR="00B17AAB" w:rsidRDefault="00B17AAB">
      <w:pPr>
        <w:pStyle w:val="ConsPlusNormal"/>
        <w:ind w:firstLine="540"/>
        <w:jc w:val="both"/>
      </w:pPr>
      <w:r>
        <w:t>капитальные вложения в области энергосбережения и повышения энергоэффективности;</w:t>
      </w:r>
    </w:p>
    <w:p w:rsidR="00B17AAB" w:rsidRDefault="00B17AAB">
      <w:pPr>
        <w:pStyle w:val="ConsPlusNormal"/>
        <w:ind w:firstLine="540"/>
        <w:jc w:val="both"/>
      </w:pPr>
      <w:r>
        <w:t>капитальные вложения в строительство непроизводственной сферы;</w:t>
      </w:r>
    </w:p>
    <w:p w:rsidR="00B17AAB" w:rsidRDefault="00B17AAB">
      <w:pPr>
        <w:pStyle w:val="ConsPlusNormal"/>
        <w:ind w:firstLine="540"/>
        <w:jc w:val="both"/>
      </w:pPr>
      <w:r>
        <w:t>инвестиции в нематериальные активы и прочие финансовые вложения.</w:t>
      </w:r>
    </w:p>
    <w:p w:rsidR="00B17AAB" w:rsidRDefault="00B17AAB">
      <w:pPr>
        <w:pStyle w:val="ConsPlusNormal"/>
        <w:ind w:firstLine="540"/>
        <w:jc w:val="both"/>
      </w:pPr>
      <w:r>
        <w:t>Инвестиционная программа должна включать в себя описание всех инвестиционных проектов, которые планируется осуществить за время действия инвестиционной программы. Инвестиционные проекты, входящие в состав долгосрочных инвестиционных программ, составляются на весь срок реализации проектов до ввода объекта в эксплуатацию.</w:t>
      </w:r>
    </w:p>
    <w:p w:rsidR="00B17AAB" w:rsidRDefault="00B17AAB">
      <w:pPr>
        <w:pStyle w:val="ConsPlusNormal"/>
        <w:ind w:firstLine="540"/>
        <w:jc w:val="both"/>
      </w:pPr>
      <w:r>
        <w:t>Инвестиционная программа организации, осуществляющей регулируемую деятельность, должна содержать следующие материалы:</w:t>
      </w:r>
    </w:p>
    <w:p w:rsidR="00B17AAB" w:rsidRDefault="00B17AAB">
      <w:pPr>
        <w:pStyle w:val="ConsPlusNormal"/>
        <w:ind w:firstLine="540"/>
        <w:jc w:val="both"/>
      </w:pPr>
      <w:r>
        <w:t>- список инвестиционных проектов, входящих в состав инвестиционной программы;</w:t>
      </w:r>
    </w:p>
    <w:p w:rsidR="00B17AAB" w:rsidRDefault="00B17AAB">
      <w:pPr>
        <w:pStyle w:val="ConsPlusNormal"/>
        <w:ind w:firstLine="540"/>
        <w:jc w:val="both"/>
      </w:pPr>
      <w:r>
        <w:t>- бизнес-план и пояснительную записку по каждому инвестиционному проекту;</w:t>
      </w:r>
    </w:p>
    <w:p w:rsidR="00B17AAB" w:rsidRDefault="00B17AAB">
      <w:pPr>
        <w:pStyle w:val="ConsPlusNormal"/>
        <w:ind w:firstLine="540"/>
        <w:jc w:val="both"/>
      </w:pPr>
      <w:r>
        <w:t>- проектно-сметную документацию по каждому инвестиционному проекту (смету затрат), прошедшую Госэкспертизу в установленном порядке. В отношении организаций, переходящих к регулированию тарифов методом доходности инвестированного капитала, обоснование стоимости инвестиционных проектов может осуществляться с применением методов сравнения аналогичных осуществляемых инвестиционных проектов;</w:t>
      </w:r>
    </w:p>
    <w:p w:rsidR="00B17AAB" w:rsidRDefault="00B17AAB">
      <w:pPr>
        <w:pStyle w:val="ConsPlusNormal"/>
        <w:ind w:firstLine="540"/>
        <w:jc w:val="both"/>
      </w:pPr>
      <w:r>
        <w:t>- информацию об источниках финансирования инвестиционной программы с разбивкой по годам и разделением на собственные и привлеченные средства. В числе собственных источников финансирования отдельно выделяется плата за технологическое присоединение (подключение), средства от эмиссии акций, нераспределенная прибыль и амортизация (для организаций, не применяющих метод доходности инвестированного капитала). В числе других источников финансирования выделяются бюджетные средства (с разбивкой по уровням бюджета), лизинг, средства, полученные от выпуска корпоративных облигаций, банковские кредиты и другие источники финансирования;</w:t>
      </w:r>
    </w:p>
    <w:p w:rsidR="00B17AAB" w:rsidRDefault="00B17AAB">
      <w:pPr>
        <w:pStyle w:val="ConsPlusNormal"/>
        <w:ind w:firstLine="540"/>
        <w:jc w:val="both"/>
      </w:pPr>
      <w:r>
        <w:t xml:space="preserve">- расчет количества условных единиц, относящихся к активам, используемым для осуществления регулируемой деятельности, в разбивке по годам долгосрочного периода </w:t>
      </w:r>
      <w:r>
        <w:lastRenderedPageBreak/>
        <w:t>регулирования;</w:t>
      </w:r>
    </w:p>
    <w:p w:rsidR="00B17AAB" w:rsidRDefault="00B17AAB">
      <w:pPr>
        <w:pStyle w:val="ConsPlusNormal"/>
        <w:ind w:firstLine="540"/>
        <w:jc w:val="both"/>
      </w:pPr>
      <w:r>
        <w:t>- расчет тарифных последствий реализации инвестиционной программы, включая оценку налоговых и амортизационных отчислений;</w:t>
      </w:r>
    </w:p>
    <w:p w:rsidR="00B17AAB" w:rsidRDefault="00B17AAB">
      <w:pPr>
        <w:pStyle w:val="ConsPlusNormal"/>
        <w:ind w:firstLine="540"/>
        <w:jc w:val="both"/>
      </w:pPr>
      <w:r>
        <w:t>- пояснительную записку с аналитической информацией об исполнении инвестиционной программы за предшествующий период регулирования и текущий год;</w:t>
      </w:r>
    </w:p>
    <w:p w:rsidR="00B17AAB" w:rsidRDefault="00B17AAB">
      <w:pPr>
        <w:pStyle w:val="ConsPlusNormal"/>
        <w:ind w:firstLine="540"/>
        <w:jc w:val="both"/>
      </w:pPr>
      <w:r>
        <w:t>- сведения о заключенном инвестиционном соглашении (проекте инвестиционного соглашения и стадии согласования) между участниками инвестиционной деятельности, в рамках которой реализуются инвестиционные проекты (если такие соглашения существуют).</w:t>
      </w:r>
    </w:p>
    <w:p w:rsidR="00B17AAB" w:rsidRDefault="00B17AAB">
      <w:pPr>
        <w:pStyle w:val="ConsPlusNormal"/>
        <w:ind w:firstLine="540"/>
        <w:jc w:val="both"/>
      </w:pPr>
      <w:r>
        <w:t>В пояснительной записке к каждому инвестиционному проекту необходимо отразить:</w:t>
      </w:r>
    </w:p>
    <w:p w:rsidR="00B17AAB" w:rsidRDefault="00B17AAB">
      <w:pPr>
        <w:pStyle w:val="ConsPlusNormal"/>
        <w:ind w:firstLine="540"/>
        <w:jc w:val="both"/>
      </w:pPr>
      <w:r>
        <w:t>- сроки реализации инвестиционного проекта;</w:t>
      </w:r>
    </w:p>
    <w:p w:rsidR="00B17AAB" w:rsidRDefault="00B17AAB">
      <w:pPr>
        <w:pStyle w:val="ConsPlusNormal"/>
        <w:ind w:firstLine="540"/>
        <w:jc w:val="both"/>
      </w:pPr>
      <w:r>
        <w:t>- обоснование необходимости реализации инвестиционного проекта, включающее:</w:t>
      </w:r>
    </w:p>
    <w:p w:rsidR="00B17AAB" w:rsidRDefault="00B17AAB">
      <w:pPr>
        <w:pStyle w:val="ConsPlusNormal"/>
        <w:ind w:firstLine="540"/>
        <w:jc w:val="both"/>
      </w:pPr>
      <w:bookmarkStart w:id="46" w:name="P2973"/>
      <w:bookmarkEnd w:id="46"/>
      <w:r>
        <w:t>1. описание проблемы, которую призвано ликвидировать строительство (реконструкция, модернизация) данного объекта (прогнозируемый дефицит мощности, сетевые ограничения и т.п.), требования энергоэффективности;</w:t>
      </w:r>
    </w:p>
    <w:p w:rsidR="00B17AAB" w:rsidRDefault="00B17AAB">
      <w:pPr>
        <w:pStyle w:val="ConsPlusNormal"/>
        <w:ind w:firstLine="540"/>
        <w:jc w:val="both"/>
      </w:pPr>
      <w:r>
        <w:t xml:space="preserve">2. сравнительный анализ (технический, финансовый, временной и т.д.) различных способов решения проблемы, описанной в </w:t>
      </w:r>
      <w:hyperlink w:anchor="P2973" w:history="1">
        <w:r>
          <w:rPr>
            <w:color w:val="0000FF"/>
          </w:rPr>
          <w:t>п. 1</w:t>
        </w:r>
      </w:hyperlink>
      <w:r>
        <w:t>;</w:t>
      </w:r>
    </w:p>
    <w:p w:rsidR="00B17AAB" w:rsidRDefault="00B17AAB">
      <w:pPr>
        <w:pStyle w:val="ConsPlusNormal"/>
        <w:ind w:firstLine="540"/>
        <w:jc w:val="both"/>
      </w:pPr>
      <w:r>
        <w:t>3. согласование инвестиционной программы с ОАО "СО ЕЭС" (при строительстве новых объектов) для организаций, осуществляющих передачу электрической энергии по распределительным сетям;</w:t>
      </w:r>
    </w:p>
    <w:p w:rsidR="00B17AAB" w:rsidRDefault="00B17AAB">
      <w:pPr>
        <w:pStyle w:val="ConsPlusNormal"/>
        <w:ind w:firstLine="540"/>
        <w:jc w:val="both"/>
      </w:pPr>
      <w:r>
        <w:t>- обоснование объемов необходимых финансовых ресурсов с расчетом стоимости всего инвестиционного проекта и отдельных его составляющих - оборудования, работ по монтажу, пуску-наладке и др. Регулирующие органы могут запрашивать у организаций дополнительные обосновывающие материалы, включая договоры, сметы, калькуляции и др.;</w:t>
      </w:r>
    </w:p>
    <w:p w:rsidR="00B17AAB" w:rsidRDefault="00B17AAB">
      <w:pPr>
        <w:pStyle w:val="ConsPlusNormal"/>
        <w:ind w:firstLine="540"/>
        <w:jc w:val="both"/>
      </w:pPr>
      <w:r>
        <w:t>- обоснование возможности технической реализации инвестиционного проекта, включающее:</w:t>
      </w:r>
    </w:p>
    <w:p w:rsidR="00B17AAB" w:rsidRDefault="00B17AAB">
      <w:pPr>
        <w:pStyle w:val="ConsPlusNormal"/>
        <w:ind w:firstLine="540"/>
        <w:jc w:val="both"/>
      </w:pPr>
      <w:r>
        <w:t>1. возможность поставки планируемого к монтажу оборудования в планируемые сроки, наличие предварительных договоренностей с производителями;</w:t>
      </w:r>
    </w:p>
    <w:p w:rsidR="00B17AAB" w:rsidRDefault="00B17AAB">
      <w:pPr>
        <w:pStyle w:val="ConsPlusNormal"/>
        <w:ind w:firstLine="540"/>
        <w:jc w:val="both"/>
      </w:pPr>
      <w:r>
        <w:t>2. возможность выдачи мощности, потребность во вводимой мощности и т.п.;</w:t>
      </w:r>
    </w:p>
    <w:p w:rsidR="00B17AAB" w:rsidRDefault="00B17AAB">
      <w:pPr>
        <w:pStyle w:val="ConsPlusNormal"/>
        <w:ind w:firstLine="540"/>
        <w:jc w:val="both"/>
      </w:pPr>
      <w:r>
        <w:t>3. расчет срока окупаемости капитальных вложений, оценка эффекта (экономического, технологического) от их осуществления.</w:t>
      </w:r>
    </w:p>
    <w:p w:rsidR="00B17AAB" w:rsidRDefault="00B17AAB">
      <w:pPr>
        <w:pStyle w:val="ConsPlusNormal"/>
        <w:ind w:firstLine="540"/>
        <w:jc w:val="both"/>
      </w:pPr>
      <w:r>
        <w:t>Инвестиционные проекты, связанные со строительством объектов электроэнергетики, в соответствии с законодательством об инвестиционной деятельности подлежат следующим видам обязательной государственной экспертизы:</w:t>
      </w:r>
    </w:p>
    <w:p w:rsidR="00B17AAB" w:rsidRDefault="00B17AAB">
      <w:pPr>
        <w:pStyle w:val="ConsPlusNormal"/>
        <w:ind w:firstLine="540"/>
        <w:jc w:val="both"/>
      </w:pPr>
      <w:r>
        <w:t xml:space="preserve">- экспертизе промышленной безопасности, осуществляемой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объектов";</w:t>
      </w:r>
    </w:p>
    <w:p w:rsidR="00B17AAB" w:rsidRDefault="00B17AAB">
      <w:pPr>
        <w:pStyle w:val="ConsPlusNormal"/>
        <w:ind w:firstLine="540"/>
        <w:jc w:val="both"/>
      </w:pPr>
      <w:r>
        <w:t xml:space="preserve">- экологической экспертизе, осуществляемой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экспертизе".</w:t>
      </w:r>
    </w:p>
    <w:p w:rsidR="00B17AAB" w:rsidRDefault="00B17AAB">
      <w:pPr>
        <w:pStyle w:val="ConsPlusNormal"/>
        <w:ind w:firstLine="540"/>
        <w:jc w:val="both"/>
      </w:pPr>
      <w:r>
        <w:t>При рассмотрении инвестиционной программы фиксируется перечень инвестиционных проектов, объем необходимых финансовых ресурсов на весь срок реализации каждого проекта в разрезе источников с разбивкой по годам. На следующий период регулирования инвестиционная программа подлежит уточнению с учетом ее фактической реализации за прошедший год.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</w:pPr>
      <w:r>
        <w:t>Председатель ЕТО</w:t>
      </w:r>
    </w:p>
    <w:p w:rsidR="00B17AAB" w:rsidRDefault="00B17AAB">
      <w:pPr>
        <w:pStyle w:val="ConsPlusNormal"/>
        <w:jc w:val="right"/>
      </w:pPr>
      <w:r>
        <w:t>С.Ю.ОБРАЗЦОВ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3.1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Title"/>
        <w:jc w:val="center"/>
      </w:pPr>
      <w:bookmarkStart w:id="47" w:name="P2997"/>
      <w:bookmarkEnd w:id="47"/>
      <w:r>
        <w:lastRenderedPageBreak/>
        <w:t>Перечень</w:t>
      </w:r>
    </w:p>
    <w:p w:rsidR="00B17AAB" w:rsidRDefault="00B17AAB">
      <w:pPr>
        <w:pStyle w:val="ConsPlusTitle"/>
        <w:jc w:val="center"/>
      </w:pPr>
      <w:r>
        <w:t>организаций, осуществляющих регулируемую деятельность</w:t>
      </w:r>
    </w:p>
    <w:p w:rsidR="00B17AAB" w:rsidRDefault="00B17AAB">
      <w:pPr>
        <w:pStyle w:val="ConsPlusTitle"/>
        <w:jc w:val="center"/>
      </w:pPr>
      <w:r>
        <w:t>в сфере электроснабжения</w:t>
      </w:r>
    </w:p>
    <w:p w:rsidR="00B17AAB" w:rsidRDefault="00B17AAB">
      <w:pPr>
        <w:pStyle w:val="ConsPlusNormal"/>
        <w:jc w:val="center"/>
      </w:pPr>
      <w:r>
        <w:t>Список изменяющих документов</w:t>
      </w:r>
    </w:p>
    <w:p w:rsidR="00B17AAB" w:rsidRDefault="00B17AAB">
      <w:pPr>
        <w:pStyle w:val="ConsPlusNormal"/>
        <w:jc w:val="center"/>
      </w:pPr>
      <w:r>
        <w:t xml:space="preserve">(введен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</w:t>
      </w:r>
    </w:p>
    <w:p w:rsidR="00B17AAB" w:rsidRDefault="00B17AAB">
      <w:pPr>
        <w:pStyle w:val="ConsPlusNormal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  <w:r>
        <w:t>от 06.08.2010 N 26/24)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B17AAB">
        <w:trPr>
          <w:trHeight w:val="240"/>
        </w:trPr>
        <w:tc>
          <w:tcPr>
            <w:tcW w:w="60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52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                           Наименование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Учреждения Атлянской ВК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ЯВ-48/1 ГУФСИН России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"Высокотемпературные строительные материалы"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"ЖБИ-2"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"Катавский цемент"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КХП "Злак"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ЛМЗ "Стройэкс"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"МиассЭнерго"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"Завод Минплита"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"Саткинский чугуноплавильный завод"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ЦПТК "Челябметаллургстрой"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"ЧТОЭЗ"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Электросеть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Куйбышевская ЖД (</w:t>
            </w:r>
            <w:proofErr w:type="gramStart"/>
            <w:r>
              <w:t xml:space="preserve">Самара)   </w:t>
            </w:r>
            <w:proofErr w:type="gramEnd"/>
            <w:r>
              <w:t xml:space="preserve">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"Горэлектросеть"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"Энергетик"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"Копейские электрические сети"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МУП "МПОЭ" (</w:t>
            </w:r>
            <w:proofErr w:type="gramStart"/>
            <w:r>
              <w:t xml:space="preserve">Трехгорный)   </w:t>
            </w:r>
            <w:proofErr w:type="gramEnd"/>
            <w:r>
              <w:t xml:space="preserve">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"Производственное объединение водоснабжения и водоотведения"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"Санаторий "Дальняя Дача"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"ЧелябГЭТ"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Электротепловые сети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"28 электросеть"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"Автомобильный завод Урал"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"Агрегат" Сим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"Ашинский металлургический завод"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"Ашинский химический завод"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"Вишневогорский ГОК"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"Квартал"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"Комбинат хлебопродуктов имени Григоровича"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31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"Кыштымский абразивный завод"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"Кыштымское машобъединение"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"Миассэлектроаппарат"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"ММК"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"ММК Метиз"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"Победа"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"РосНИТИ"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"Трансэнерго"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"Тургоякское рудоуправление"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"Уралавтоприцеп"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"Уралнефтепровод"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"ФНПЦ "Станкомаш"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"Челябинское авиапредприятие"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автомеханический завод"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"ЧЗПСН-Профнастил"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"Челябметрострой"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трубопрокатный завод"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"Челябинская электросетевая компания"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электрометаллургический комбинат"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"ЭНЕРГОПРОМ Челябинский электродный завод"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"Электромашина"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"Южноуральский завод "Кристалл"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"Альтаир"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"АТБ-3"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"АЭС Инвест"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"Водоканал г. Бакал"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"Газпромэнерго"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"Газпром трансгаз Екатеринбург"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"Единая Коммунальная компания"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"Жилстрой 9"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"ЖКС "ЖЭК 1"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"Завод железобетонных изделий"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"Завод крупнопанельного домостроения"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"Златэнерготелеком"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"Импульс"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"Каслинская энергосбытовая компания"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"Катав-Ивановский механический завод"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68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"КОММЕТ"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"Коркинская энергосетевая компания"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"МДК Ремстрой"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"Медведевский мраморный карьер"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"Миассэнергосервис"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"МиассЭнергоСтрой"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"МИЗ-Энерго"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"Новосинеглазовский завод строительных материалов"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"Областная электросетевая компания"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"Озерская энергокомпания"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ПКП "Метлиноэнерго"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"ПКП Никма"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ПСО "КПД и СК"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"Регионснабсбыт"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"Рубин - Энерго"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"СамараТранснефтьСервис"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"СИТИ ПАРК"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СК Златмаш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СК "Энергия +"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"СПЕКТР ЭЛЕКТРО"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"Тайгинский карьер"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"Треол"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"Тепловые электрические сети и системы"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"Уфалейский завод металлургического машиностроения"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Управляющая компания "47 микрорайон"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"Универмаг "Детский мир"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"Уралвермикулит"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"Уралпром"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 Энерго"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"Усть-Катавские электросети"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"Управление энергоснабжения и связи"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"Фортуна"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"Челябинский завод керамических материалов"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"Электросетевая компания" Сатка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"Электросетевая компания" Екатеринбург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"Электросети"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ООО "</w:t>
            </w:r>
            <w:proofErr w:type="gramStart"/>
            <w:r>
              <w:t>Электро-транспорт</w:t>
            </w:r>
            <w:proofErr w:type="gramEnd"/>
            <w:r>
              <w:t xml:space="preserve">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"Энергоснабжающая сетевая компания"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"Энергия"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"Энергия ЧТЗ"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"Эффект ТК"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"ЮгоЗападЖилСтрой"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"ЮжУРАЛЭнергосталь"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"Завод Пластмасс"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"Магнитогорское авиапредприятие"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"ПО "Маяк"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"Приборостроительный завод"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"Сигнал"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ЮУЖД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Филиал ОАО "МРСК-Урала" - "Челябэнерго"                              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3.2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Title"/>
        <w:jc w:val="center"/>
      </w:pPr>
      <w:r>
        <w:t>Перечень</w:t>
      </w:r>
    </w:p>
    <w:p w:rsidR="00B17AAB" w:rsidRDefault="00B17AAB">
      <w:pPr>
        <w:pStyle w:val="ConsPlusTitle"/>
        <w:jc w:val="center"/>
      </w:pPr>
      <w:r>
        <w:t>организаций, осуществляющих регулируемую деятельность</w:t>
      </w:r>
    </w:p>
    <w:p w:rsidR="00B17AAB" w:rsidRDefault="00B17AAB">
      <w:pPr>
        <w:pStyle w:val="ConsPlusTitle"/>
        <w:jc w:val="center"/>
      </w:pPr>
      <w:r>
        <w:t>в сфере теплоснабжения</w:t>
      </w:r>
    </w:p>
    <w:p w:rsidR="00B17AAB" w:rsidRDefault="00B17AAB">
      <w:pPr>
        <w:pStyle w:val="ConsPlusNormal"/>
        <w:jc w:val="center"/>
      </w:pPr>
      <w:r>
        <w:t>Список изменяющих документов</w:t>
      </w:r>
    </w:p>
    <w:p w:rsidR="00B17AAB" w:rsidRDefault="00B17AAB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</w:t>
      </w:r>
    </w:p>
    <w:p w:rsidR="00B17AAB" w:rsidRDefault="00B17AAB">
      <w:pPr>
        <w:pStyle w:val="ConsPlusNormal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  <w:r>
        <w:t>от 06.08.2010 N 26/24)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B17AAB">
        <w:trPr>
          <w:trHeight w:val="240"/>
        </w:trPr>
        <w:tc>
          <w:tcPr>
            <w:tcW w:w="60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52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                           Наименование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"Челябоблкоммунэнерго"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Агаповское"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"Энергия"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"ЖКХ-Буранный"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"Желтинское"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"Магнитное"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"Черниговское"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"Наровчатское"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"ЖКХ-Первомайский"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"ЖКХ-Приморский"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11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"Светлогорский"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"Сервис"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Акбашевского ЖКХ"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МУКП "Тепловик"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Управление жилищно-коммунального хозяйства с. Аргаяш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"Теплоэнергетик"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Аязгуловского ЖКХ"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Байрамгуловского ЖКХ"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Дербишевского ЖКХ"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Ишалинского ЖКХ"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Камышевского ЖКХ"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МОЦ "Курорт Увильды"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"Управление Кузнецкого ЖКХ"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"Кулуевское ЖКХ"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Норкинского ЖКХ"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Управление Худайбердинского ЖКХ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"Ашинский химический завод"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"Ашинский металлургический завод"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"Теплосервис-Урал"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Дирекция по тепловодоснабжению ЮУЖД - филиала ОАО "РЖД"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"Миньярская коммунальная компания"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"Агрегат"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междугородной и международной электрической связи "Ростелеком"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"СтройКомплекс"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"Жилкомхоз" г. Верхнеуральск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"Коммунальный сервис плюс"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"Учалинский ГОК"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"СпасскЖилКомСервис"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"ВиТ"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"Станица"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"Энергетик"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"Уфалейникель"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"Завод Дормаш"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"Верхнеуфалейские тепловые сети"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Вагонное депо Верхний Уфалей - филиал ЗАО "Уралгоршахткомплект"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"ВОЛНА"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"Горводоканал"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48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"Тепловая компания"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"Энергия ЧТЗ"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Красногорское линейное производственное управление магистральных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газопроводов - филиал ООО "Газпром трансгаз Екатеринбург"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"Коммунальная Компания"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"Коммунальные сети"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"Еткульсервис ЖКХ"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"Птицефабрика "Челябинская" с. Еманжелинка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"Еманжелинское ДРСУ"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"Управляющая компания"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"Коелгамрамор"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"Коелга-Сервис"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"Равис - птицефабрика Сосновская"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"Росспиртпром" филиал "Златоустовский ликероводочный завод"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"Златоустовский часовой завод"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ОАО "Златоустовский машиностроительный завод" (ОАО "Златмаш</w:t>
            </w:r>
            <w:proofErr w:type="gramStart"/>
            <w:r>
              <w:t xml:space="preserve">")   </w:t>
            </w:r>
            <w:proofErr w:type="gramEnd"/>
            <w:r>
              <w:t xml:space="preserve">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"Златоустовский металлургический завод"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"Производственное автотранспортное объединение"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"Теплоэнергетик" г. Златоуст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"Техметпром"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Путевая машинная станция N 173 ЮУЖД - филиала ОАО "РЖД" ст. Уржумка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"Специальное производственно-монтажное управление N 2М"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Вагонное депо Златоуст ФГУП "ЮУЖД МПС РФ"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"Фортуна Плюс"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"Карабашмедь"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 "Карабашская КЭЧ района"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"Карабашские коммунальные системы"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"Партнер"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Великопетровского с/п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Еленинского с/п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 комбинат "Скала" Росрезерва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"Карталинский элеватор"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"Агрогазстройкомплекс"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Мичуринского с/п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"Новокаолиновый ГОК"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Снежненского с/п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"Береговская жилищно-эксплуатационная компания"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84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"Булзинский ЭУЖКХ"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"Вишневогорский ГОК"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"Полевская пивоварня"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ФБУ ПК-21 ГУ ФСИП России по Челябинской области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"Каслинский хлебозавод"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"Каслинское районное управление инженерной инфраструктуры и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коммунального хозяйства"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"Жилищно-коммунальный трест"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"Молочный вкус"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"Шабурово"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"ТеплоЭнерго"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"Катавский цемент"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"Энергосервис" г. Юрюзань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 и Сервис"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ФБУ ИК-11 ГУФСИН России по Челябинской области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Копейское шахтоуправление - филиал ОАО по добыче угля "Челябинская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угольная компания"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"Коркинский экскаваторо-вагоноремонтный завод"          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(филиал Копейский ремонтно-механический </w:t>
            </w:r>
            <w:proofErr w:type="gramStart"/>
            <w:r>
              <w:t xml:space="preserve">завод)   </w:t>
            </w:r>
            <w:proofErr w:type="gramEnd"/>
            <w:r>
              <w:t xml:space="preserve">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"Копейский кирпичный завод"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"Завод "Пластмас"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Копейского г/о "Городские бани"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"Фабрика ЮжУралКартон"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"Коркинский авторемонтный завод"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"Новосинеглазовский завод строительных материалов"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"Тепловые системы"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"Южуралремонт"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"Розинские тепловые сети"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Алабугское"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Октябрьское"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Бродокалмакское"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"Племенной конный завод "Дубровский"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"УКХ Канашево"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 Козыревское"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"Агрострой-М"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Лазурное"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"Луговское"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"Русско-Теченское"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119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Сугоякское"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Теренкульское"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"Шумовское"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"Теплотрест"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"Строймастер"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"Кунашак Сервис"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"Стрела"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ООО "Тепловые сети" (</w:t>
            </w:r>
            <w:proofErr w:type="gramStart"/>
            <w:r>
              <w:t xml:space="preserve">Куса)   </w:t>
            </w:r>
            <w:proofErr w:type="gramEnd"/>
            <w:r>
              <w:t xml:space="preserve">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"Кыштымский огнеупорный завод"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"Кыштымский абразивный завод"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"КСАНТА"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"Кыштымское машиностроительное объединение"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"ИМПУЛЬС"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 "Санаторий "Лесное озеро" МВД России"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Муниципальное производственное управление теплоснабжения (</w:t>
            </w:r>
            <w:proofErr w:type="gramStart"/>
            <w:r>
              <w:t xml:space="preserve">МПУТ)   </w:t>
            </w:r>
            <w:proofErr w:type="gramEnd"/>
            <w:r>
              <w:t xml:space="preserve">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"Санаторий "Дальняя Дача"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ЗАТО Локомотивный г/о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"Элеваторзернопродукт"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"Производственная компания "Макинтош"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"МагХолод"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"Магнитогорский металлургический комбинат"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"Магнитогорский метизно-калибровочный завод "ММК-Метиз"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"ЗЖБИ-500"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"Магнитогорский завод </w:t>
            </w:r>
            <w:proofErr w:type="gramStart"/>
            <w:r>
              <w:t>пиво-безалкогольных</w:t>
            </w:r>
            <w:proofErr w:type="gramEnd"/>
            <w:r>
              <w:t xml:space="preserve"> напитков"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"Магнитогорское авиапредприятие"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"Магнитогорский комбинат хлебопродуктов - Ситно"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"Прокатмонтаж" (муниц. кот. 71 </w:t>
            </w:r>
            <w:proofErr w:type="gramStart"/>
            <w:r>
              <w:t xml:space="preserve">квартала)   </w:t>
            </w:r>
            <w:proofErr w:type="gramEnd"/>
            <w:r>
              <w:t xml:space="preserve">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трест "Теплофикация"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"Фабрика кухонной мебели"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ФБУ ИК-18 ГУФСИН России по Челябинской области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"Миассмебель"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"Управление Фондами"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"УралАЗ-Энерго"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"ТК "Октябрь"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"Южный ТеплоЭнергетический комплекс"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"Южная Теплоэнергетическая компания"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"ЦБК-Энерго"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156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Хребетский щебеночный завод - филиал ОАО "Первая нерудная компания"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Предприятие "Урал" Государственного учреждения по формированию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Государственного фонда драгоценных металлов и драгоценных камней РФ,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хранению, отпуску и использованию драгоценных металлов и драгоценных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камней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Челябинское нефтепроводное управление - филиал ОАО "Урало-Сибирские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магистральные нефтепроводы им. Д.А. Черняева"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"УралТеплоСтрой"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Частное учреждение "Детский оздоровительный лагерь "Еланчик" ОАО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"ЧТПЗ"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ГОУ НПО "Профессиональное училище N 9" г. Миасс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"ТеплоСтройСервис"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"Арсинское "ЖКХ"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"Кассельское ЖКХ"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"Тепло" Нагайбакский район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"Коммунальный сервис"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"Парижское ЖКХ"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ОГУП "Нязепетровское ПРСД"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"Литейно-механический завод"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"Теплосервис" г. Нязепетровск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"ПО "Маяк"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ММУПЖКХ п. Новогорный для кот. п. Бижеляк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Муниципальное унитарное многоотраслевое предприятие коммунального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хозяйства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"Каракульское ЖКХ"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"Октябрьский жилкомцентр"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 "Пограничное управление ФСБ РФ по Челябинской области"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"Районная управляющая компания"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"Южуралзолото Группа Компаний"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с. Айлино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"СтройСервисКом"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"Коммунальщик"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п. Жукатау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Вагонное ремонтное дело Златоуст Южно-Уральской дирекции по ремонту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грузовых вагонов СП ЦДРВ - филиала ОАО "РЖД"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"Коммунальное обеспечение населения и сервис"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"Саткинский чугуноплавильный завод"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"Комбинат "Магнезит"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"Энергосистемы"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"КомРитСервис"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189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"ЖКХ" п. Сулея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"Трансэнерго"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"Энергетик"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"Дом"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"Жилищно-эксплуатационная компания"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"ЖилКомСервис"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"Вознесенское ЖКХ"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"Есаульское ремонтно-техническое предприятие"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"47-й микрорайон"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"Кременкульские коммунальные системы"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"Жил-Сервис"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"ТеплоЭнергоМастер"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Дорожная дистанция защитных лесонасаждений ЮУЖД - филиала ОАО "РЖД"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кот. ст. Полетаево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"ПлазаДевелопментСервис"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"Теченское ЖКХ"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"Челябинское" по племенной работе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ПЖСК "ЭкДом"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"Здоровый дух"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"Приборостроительный завод"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"Многоотраслевое производственное объединение энергосетей"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"Троицкий комбинат хлебопродуктов"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"Троицкий молочный завод"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"Электротепловые сети"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"Агротехсервис"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ГУЗ "Областная туберкулезная больница N 13"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"Белозерское ЖКХ N 2"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Бобровского с/п"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"Строительство, монтаж, наладка, ремонт"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"Карсинское ЖКХ"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"Новые коммунальные системы - Троицк"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 комбинат "Уральский" Росрезерва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Клястицкого с/п"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"Целинное ЖКХ"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"Роса"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Песчанского с/п"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"Родниковское ЖКХ"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225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Скалистое ЖКХ "Троицко-Совхозное сельское поселение" Троицкого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муниципального района Челябинской области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п. Ясные Поляны"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"Каменское ЖКХ"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"Кичигинское ЖКХ"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"Кичигинский горно-обогатительный комбинат "Кварц"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"Красносельское ЖКХ"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"Мордвиновское ЖКХ"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"Петровское ЖКХ"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"Половинское ЖКХ"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"Рождественское ЖКХ"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"Пром-тепло"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"Теплоснаб"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КХП "Злак"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работников "Народное предприятие" "Челябинское рудоуправление"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"Хомутининское ЖКХ"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"Хуторское ЖКХ"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"Кидышевская котельная и тепловые сети"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"Ремонтник"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"Уйский сыродельный завод"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"Теплоэнергетика"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"Уральская фанера"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"МЕЧЕЛ-ЭНЕРГО"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ГОУ СПО (ССУЗ) "Чебаркульский агролесохозяйственный колледж"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ФГКЭУ "Чебаркульская КЭЧ района"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"Чебаркульская птица"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"АТИС"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"Санаторий Еловое"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санаторий "Сосновая горка"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"САНАТОРИЙ "КИСЕГАЧ"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"ТеплоРесурс"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"Жилкомус-Бишкиль"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ГУЗ "Областная специализированная психоневрологическая больница N 2"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п. Мирный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"Варламовское"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"Кундравинское"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"Центр информационных технологий"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"Сарафановское"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261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"Теплоком"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"Жилкомус-Травники"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"Филимоновское"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"Электромашина"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"Теплоиндустрия"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радиозавод "Полет"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"Южуралкондитер"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Вагонное ремонтное депо Челябинск Южно-Уральской дирекции по ремонту </w:t>
            </w:r>
          </w:p>
          <w:p w:rsidR="00B17AAB" w:rsidRDefault="00B17AAB">
            <w:pPr>
              <w:pStyle w:val="ConsPlusNonformat"/>
              <w:jc w:val="both"/>
            </w:pPr>
            <w:r>
              <w:t>грузовых вагонов - структурного подразделения Центральной дирекции по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ремонту грузовых вагонов - филиала ОАО "РЖД"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Челябинская дистанция гражданских сооружений, водоснабжения и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водоотведения ЮУЖД - филиала ОАО "РЖД"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"Челябинскгоргаз"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завод профилированного стального настила"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"Челябкоммунэнерго"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"Теплосбыт"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"Сигнал"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"Челябинское авиапредприятие"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"Уральская фабрика "Комус-Упаковка"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"Челябинский асфальтный завод"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"БетЭлТранс"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Завод ЖБК и СД (г. Челябинск) - Строительного монтажного треста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"Стройиндустрия" - филиала ОАО "Росжелдорстрой"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"ВПК ЧелПром"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"СИТИ-ПАРК"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ФГКЭУ "Челябинская КЭЧ района"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"Малая генерация"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"Тепличный"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"Галион"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"Дорожное ремонтно-строительное управление"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ГОУ ВПО "ЮУрГУ"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"Терминал-Ч"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"Геоинвест"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"Теплоснабжающая организация"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"Производственное объединение водоснабжения и водоотведения"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"Предприятие службы быта "Станция технического обслуживания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автомобилей"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"Теплоэнергосбыт"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"Уральский электродный институт"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295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"МАКФА"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"Комбинат хлебопродуктов имени Григоровича"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"Управляющая компания "РЭККОМ"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"Челябгипромез-недвижимость"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"Научно-исследовательский институт металлургии"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"Святогор"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Компания "ПРАЙС"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"Трубодеталь"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"Челябинский автоматно-механический завод"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"Атлант"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"ЖКХ-Бускульский" МО Чесменский район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СХПК "Колхоз имени Шевченко"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"Производственно-торговая фирма "Компания Элва"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"ТеплоСервис" г. Южноуральск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"Ашинские тепловые сети"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"Уфалейский завод металлургического машиностроения"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"Тепловодсервис" п. Межозерный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"Жилищный сервис"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"Уникомстрой"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АУ "Управление ЖКХ и транспортом"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"Теплоэнергокомплекс города Карталы"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Карталинские ЭТС - филиал ОАО "Челябоблкоммунэнерго"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Новокаолинового сельского поселения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"ИРМИ ЖКХ"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"УЖКХ" Первомайского городского поселения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"Производственно-эксплуатационная компания "Теплоснабжение"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"МиассЭлектроАппарат"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"Управление энергоснабжения и связи"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"Теплосервис"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"Инженерные сети"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"РеммонтажСервис"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Троицкие </w:t>
            </w:r>
            <w:proofErr w:type="gramStart"/>
            <w:r>
              <w:t>электро-силовые</w:t>
            </w:r>
            <w:proofErr w:type="gramEnd"/>
            <w:r>
              <w:t xml:space="preserve"> сети - филиал ОАО "Челябоблкоммунэнерго"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"Троицкие энергетические системы"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"Троицкая энергетическая компания"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"Коммунальные услуги"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коммунальных услуг и благоустройства "Комбинат коммунальных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предприятий"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331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"Тепло" Тракторозаводского района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"ЭВиК" Тракторозаводского района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"Челябинские коммунальные тепловые сети"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"Производственное жилищное ремонтно-эксплуатационное объединение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Курчатовского района"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"Тепловые электрические сети и системы"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"МЖКО"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"Ремжилзаказчик"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338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электрометаллургический комбинат"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"Инженерные сети"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"Производственно-строительное объединение крупнопанельного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домостроения и строительных конструкций"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"Уралспецстрой"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"Полет-Торг"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"СОЗВЕЗДИЕ"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ТСЖ "НТМ-Сервис"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"Заречье"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"Жилищник-С"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"Энергоснабжающая сетевая компания"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Строительная компания "Челябинскгражданстрой"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349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РЭУ "Новострой"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"ЖБИ-2"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ПК "Жилстройсервис-плюс"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552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"Жилстройсервис плюс К"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"Челябспецтранс"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"Уральская теплосетевая компания" филиал "Челябинские тепловые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сети"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"Южноуральская теплосбытовая компания"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"ПромЖилсервис"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"Теплоэнергоснабжение"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358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ТСЖ "Меридиан"                                                       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3.3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Title"/>
        <w:jc w:val="center"/>
      </w:pPr>
      <w:r>
        <w:t>Перечень</w:t>
      </w:r>
    </w:p>
    <w:p w:rsidR="00B17AAB" w:rsidRDefault="00B17AAB">
      <w:pPr>
        <w:pStyle w:val="ConsPlusTitle"/>
        <w:jc w:val="center"/>
      </w:pPr>
      <w:r>
        <w:t>организаций, осуществляющих регулируемую деятельность</w:t>
      </w:r>
    </w:p>
    <w:p w:rsidR="00B17AAB" w:rsidRDefault="00B17AAB">
      <w:pPr>
        <w:pStyle w:val="ConsPlusTitle"/>
        <w:jc w:val="center"/>
      </w:pPr>
      <w:r>
        <w:lastRenderedPageBreak/>
        <w:t>в сфере водоснабжения, водоотведения и очистки сточных вод</w:t>
      </w:r>
    </w:p>
    <w:p w:rsidR="00B17AAB" w:rsidRDefault="00B17AAB">
      <w:pPr>
        <w:pStyle w:val="ConsPlusNormal"/>
        <w:jc w:val="center"/>
      </w:pPr>
      <w:r>
        <w:t>Список изменяющих документов</w:t>
      </w:r>
    </w:p>
    <w:p w:rsidR="00B17AAB" w:rsidRDefault="00B17AAB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</w:t>
      </w:r>
    </w:p>
    <w:p w:rsidR="00B17AAB" w:rsidRDefault="00B17AAB">
      <w:pPr>
        <w:pStyle w:val="ConsPlusNormal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  <w:r>
        <w:t>от 06.08.2010 N 26/24)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B17AAB">
        <w:trPr>
          <w:trHeight w:val="240"/>
        </w:trPr>
        <w:tc>
          <w:tcPr>
            <w:tcW w:w="60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52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                           Наименование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"Волна"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"Городской водопровод" г. Верхнего Уфалея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"Городской очистной комплекс" г. Верхнего Уфалея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"Верхнеуфалейский завод "Уралэлемент"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ОАО "РЖД" (Дирекция по тепловодоснабжению ЮУЖД-филиал ОАО "РЖД</w:t>
            </w:r>
            <w:proofErr w:type="gramStart"/>
            <w:r>
              <w:t xml:space="preserve">")   </w:t>
            </w:r>
            <w:proofErr w:type="gramEnd"/>
            <w:r>
              <w:t xml:space="preserve">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"Златоустовский "ВОДОКАНАЛ" г. Златоуста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АУ "УЖКХиТ" г. Златоуста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"Златмаш" г. Златоуста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"ККС" г. Карабаша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"Птицефабрика Челябинская" г. Копейска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"Южный" г. Копейска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"Копейские очистные сооружения" г. Копейска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"Октябрьский" г. Копейска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"Старокамышинский" г. Копейска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"Бажовский" г. Копейска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"Север-Плюс" г. Копейска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"Кировский" г. Копейска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"Железнодорожный" г. Копейска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"Центр-Плюс" г. Копейска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"Центральный" г. Копейска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"Парковый" г. Копейска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"Северный" г. Копейска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"Восточный" г. Копейска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"Западный" г. Копейска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"Потанинский" г. Копейска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"Водосбыт "Горняцкий" г. Копейска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"Завод Пластмасс" г. Копейска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"Кыштымский медеэлектролитный завод" г. Кыштыма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"Уралграфит" г. Кыштыма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 санаторий "Лесное озеро"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"Кыштымводоканал"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32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"ММК"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"МагХолд"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трест "Водоканал"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"ЗЖБИ-500"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ФБУ "ИК N 18 ГУФСИН" по Чел. обл.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"Магнитогорский метизно-калибровочный завод "ММК-МЕТИЗ"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ГП "Предприятие "Урал"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"Южный Теплоэнергетический комплекс"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"Государственный ракетный центр "КБ им. академика В.П. Макеева"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НП "Пансионат Тургояк"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"Миассводоканал"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ЛИДС "Ленинск" филиал Челябинского НУ ОАО "Уралсибнефтепровод"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"МиассЭлектроАппарат"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"УралАЗ-Энерго"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"Южный Теплоэнергетический комплекс" потреб. С. Смородинка и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Черное, поселка Н. Атлян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ЧУ "детский оздоровительный лагерь "Еланчик" ОАО "ЧТПЗ"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"Водоканал" г. Троицка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"Троицкая энергетическая компания" п. ГРЭС г. Троицка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Троицкая ГРЭС филиал ОАО "ОГК-2" п. ГРЭС г. Троицка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"Электротепловые сети" п. Гончарка г. Троицка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"Агротехсервис" п. Гончарка г. Троицка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"Городской водопровод" г. Усть-Катава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"Городской очистной комплекс" г. Усть-Катава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"Усть-Катавский вагоностроительный завод"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"ГКХ" п. Вязовой г. Усть-Катава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"Санаторий Еловое" г. Чебаркуля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"Чебаркульводоканал" г. Чебаркуля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ФГКЭУ "Чебаркульская КЭЧ района" г. Чебаркуля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"Чебаркульский рыбзавод" г. Чебаркуля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санаторий "Сосновая горка" г. Чебаркуля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"Завод Строммашина" г. Челябинска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"Уралавтоприцеп" г. Челябинска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"Челябинское авиапредприятие" г. Челябинска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"ЧЭМК" г. Челябинска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металлургический комбинат" г. Челябинска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завод профилированного стального настила"  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г. Челябинска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68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"ПОВВ" г. Челябинска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"Юго-Запад Жил Строй" г. Челябинска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"Медицинский центр ЧТПЗ" г. Челябинска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"Электромашина" г. Челябинска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ФГКЭУ "Челябинская КЭЧ района" г. Челябинска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"Инженерные коммуникации" г. Челябинска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"Челябинский завод "Агромаш" г. Челябинска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"Южноуральский завод радиокерамики" г. Южноуральска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"Водоотведение" г. Южноуральска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"Водоснабжение" г. Южноуральска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"Южноуральский керамический завод" филиал ЗАО "Барамист-Урал"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г. Южноуральска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"Управление энергоснабжения и связи" г. Озерска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ММУП ЖКХ п. Новогорный г. Озерска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ММПКХ г. Озерска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ПО "Маяк" г. Озерска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ЗАТО п. Локомотивный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"Энергетик" г. Снежинска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"Трансэнерго" г. Снежинска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ФГУП Приборостроительный завод г. Трехгорного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"МПОЭ" г. Трехгорного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"ЖКХ-Первомайский" Первомайского с/п Агаповского м.р.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ЖКХ "Светлогорский" Светлогорского с/п Агаповского м.р.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90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Агаповское" Агаповского с/п Агаповского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91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 Желтинское" Желтинского с/п Агаповского м.р.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92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"ЖКХ-Приморский" Приморского с/п Агаповского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93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"Магнитное" Магнитного с/п Агаповского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94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"Сервис" Янгельского с/п Агаповского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ЖКХ "Наровчатское" Наровчатского с/п Агаповского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 "Энергия" Агаповского с/п Агаповского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97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"Черниговское" Черниговского с/п Агаповского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98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"ЖКХ-Буранный" Буранного с/п Агаповского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Ишалинского ЖКХ" Ишалинского с/п Аргаяшского м.р.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 "Управление Байрамгуловского ЖКХ" Байрамгуловского с/п Аргаяшского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МП "Управление Кузнецкого жилищно-коммунального хозяйства" Кузнецкого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с/п Аргаяшского м.р.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Аргаяшское МУПВКХ Аргаяшского с/п Аргаяшского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Учреждение Управления ЖКХ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Камышевского ЖКХ" Камышевского с/п Аргаяшского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Управление Худайбердинского ЖКХ Худайбердинского с/п Аргаяшского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Акбашевского ЖКХ" Акбашевского с/п Аргаяшского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"Кулуевское ЖКХ" Кулуевского с/п Аргаяшского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Дербишевского ЖКХ" Дербишевского с/п Аргаяшского м.р.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МУП "Управление Аязгуловского ЖКХ" Аязгуловского с/п Аргаяшского м.р.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Яраткуловского ЖКХ" Яраткуловского с/п Аргаяшского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 "Управление Норкинского ЖКХ" Норкинского с/п Аргаяшского м.р.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МОЦ "Курорт Увильды" Кузнецкого с/п Аргаяшского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ГОУ НПО N 126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"Кропачевский жилищно-коммунальный сервис" Кропачевского г/п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Ашинского м.р.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"АКХ" Ашинского г/п Ашинского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"Ашинский химический завод" Ашинского г/п Ашинского м.р.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"Городские очистные сооружения" Симского г.п.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"Горводоканал" Симского г.п.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"Коммунальщик-Аша" Ашинского г/п Ашинского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"Миньяргорводоканал-сервис" Миньярского г/п Ашинского м.р.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"Амурское ЖКХ" Амурского с/п Брединского м.р.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"Андреевская-ЖКС" Андреевского с/п Брединского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"Наследницкое ЖКХ" Наследницкого с/п Брединского м.р.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"ПРЭКСО ЖКХ" Брединского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"Исток" Боровского с/п Брединского м.р.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"Бреды-ЖКС" Брединского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"Родник" Калининского с/п Брединского м.р.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"Садко" Павловского с/п Брединского м.р.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"Гогинская хлебная база" станции Гогино Брединского м.р.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хозяйство" Николаевского с/п Варненского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"Варненское" Покровского с/п Варненского м.р.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"Луч" Бородиновского сельского поселения Варненского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"Катенино" Катенинского с/п Варненского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Николаевского с/п Варненского м.р.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Новоуральского сельского поселения Варненского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"Толстинское" Толстинского с/п Варненского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"Варненский водоканал" Варненского с/п Варненского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138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"Ново-Варненское" Аятского с/п Варненского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Крестьянское хоз-во "Пламя" Кулевчинского с/п Варненского м.р.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"Жилкомхоз" Верхнеуральского г/п Верхнеуральского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"Жилкомхоз" Верхнеуральского г/п Верхнеуральского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"ВиТ" Степного с/п Верхнеуральского м.р.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Кирса" Кирсенского с/п Верхнеуральского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"Жилтехсервис" Карагайского с/п Верхнеуральского м.р.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УМП ЖКХ "Краснинское" Краснинского с/п Верхнеуральского м.р.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"Спасск ЖилКомСервис" Верхнеуральского м.р.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"Станица" Сурменевского с/п Верхнеуральского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"Наш дом" Петропавловского сельского поселения Верхнеуральского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ГУП пансионат с лечением "Карагайский бор" Верхнеуральского м.р.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"Родник" Межозерного г/п Верхнеуральского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"Горводоканал" Еманжелинского г/п Еманжелинского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"Бриз" Красногорского г/п Еманжелинского м.р.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"Еткульсервис ЖКХ" Еткульского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"Еткульводоканал" Еткульского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"Коелга-Сервис" Коелгинского с/п Еткульского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"Управляющая компания" Еманжелинского с/п Еткульского м.р.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"Жилищный сервис" потреб. Новобатуринского с/п Еткульского м.р.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"Жилкомхоз" с. Каратабан Еткульского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Снежненского сельского поселения Карталинского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Анненского сельского поселения Карталинского м.р.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Великопетровского сельского поселения Карталинского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"Новокаолиновый горнообогатительный комбинат" Карталинского м.р.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Мичуринского сельского поселения Карталинского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Южно-Степного поселения Карталинского м.р.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Полтавского сельского поселения Карталинского м.р.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Еленинского сельского поселения Карталинского м.р.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Неплюевского сельского поселения Карталинского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Сухореченского сельского поселения Карталинского м.р.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"Теплоэнергокомплекс г. Карталы" Карталинского м.р.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Новокаолинового с/п Карталинского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"Жилищно-коммунальный сервис" с. Тюбук Каслинского м.р.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"Береговская жилищно-эксплуатационная компания" п. Береговой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Каслинского м.р.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"Вишневогорский ГОК" Вишневогорского с/п Каслинского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174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"Шабурово" Шабуровского с/п Каслинского м.р. с/п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ЖРСП "Старт" Багарякского с/п Каслинского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"Фильтр" Каслинского г/п Каслинского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"Источник" Каслинского г/п Каслинского м.р.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"Булзинский ЭУЖКХ" Булзинского с/п Каслинского м.р.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ООО "Энергосервис" Юрюзанского городского поселения Катав-Ивановского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"Коммунальный сервис" Юрюзанского городского поселения  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Катав-Ивановского м.р.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"Катавский цемент" Катав-Ивановского г/п Катав-Ивановского м.р.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"Катав-водоотведение" Катав-Ивановского г/п Катав-Ивановского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"Катав-водоканал" Катав-Ивановского г/п Катав-Ивановского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"Кизильское" Кизильского с/п Кизильского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ЖКХ "Надежда" Кацбахского с/п Кизильского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"УЖКХ Первомайского городского поселения" Коркинского м.р.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"Водосбыт" Коркинского м.р.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"Горводоканал" Коркинского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УК "Регион-Сервис" Коркинского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"КомСервис" Коркинского м.р.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МУП "Жилищно-коммунальное хозяйство Алабугское" Красноармейского м.р.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МУП "Жилищно-коммунальное хозяйство Бродокалмакское" Красноармейского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ПКЗ "Дубровский" Красноармейского м.р.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"Луговское" Красноармейского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МУП "Жилищно-коммунальное хозяйство Сугоякское" Красноармейского м.р.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 Теренкульское" Красноармейского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"Русско-Теченское" Красноармейского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 Октябрьское" Красноармейского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199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 Лазурное" Красноармейского м.р.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"Агрострой-М" Красноармейского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ЖКХ "Шумовское" Красноармейского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 Озерное" Красноармейского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"Водоканал" Миасского с.п. Красноармейского м.р.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"Управление коммунального хозяйства Канашево" Красноармейского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"Анкор" Красноармейского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"Жилищно-коммунальное хозяйство Козыревское" Красноармейского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lastRenderedPageBreak/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"Кунашакский Водоканал" Кунашакского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"Кунашак Сервис" Кунашакского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"Управляющая компания Кунашакжилкомхоз" Куяшского с/п   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Кунашакского м.р.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"Теплотрест" Потребителям Буринского с/п Кунашакского м.р.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"Стрела" Кунашакского м.р.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"Кусинский водоканал" Кусинского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ЖЭУ "Спектр" Кусинского м.р.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"Барс" Кусинского м.р.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"Тепловые сети" Кусинского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"Кусинский литейно-машиностроительный завод" Кусинского м.р.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"Коммунальный сервис" пос. Южный Нагайбакского м.р.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"Коммун-сервис" Нагайбакского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п. Балканы" Нагайбакского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с. Фершампенуаз" Нагайбакского м.р.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"Гумбейское ЖКХ" Нагайбакского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"Нагайбак" Нагайбакского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"Остроленское ЖКХ" Нагайбакского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"Парижское ЖКХ" Нагайбакского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"Кассельское ЖКХ" Нагайбакского м.р.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"Арсинское ЖКХ" Нагайбакского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"Энергомонтажсервис" Ункурдинского с/п Нязепетровского м.р.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"Селькомхоз" Шемахинского с/п Нязепетровского м.р.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229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"Водоканал" Нязепетровского с/п Нязепетровского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"Исток" Гривенского с/п Нязепетровского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СПК Колхоз "Чудиновский" Октябрьского м.р.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 "Управление мелиорации земель и с/х водоснабжения по Челябинской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области" Октябрьского м.р.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"Маякское ЖКХ" Октябрьского м.р.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"Подовиновское ЖКХ" Октябрьского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"Каракульское ЖКХ" Октябрьского м.р.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"Кочердыкское ЖКХ" Октябрьского м.р.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"Октябрьский жилкомсервис" Октябрьского м.р.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Муниципальное Пластовское водопроводное предприятие Пластовского м.р.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239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"Районная управляющая компания" Пластовского г/п Пластовского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"Водоотведение" Пластовского г/п Пластовского м.р.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241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"Энергосистемы" Саткинского г/п Саткинского м.р.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"Водоканал" Бакальского городского поселения Саткинского м.р.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МО "город Сатка и Саткинский район" "ЖКХ" с. Айлино Саткинского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"ЖКХ" п. Сулея Саткинского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"Комбинат Магнезит" Саткинского г/п Саткинского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"КомРитСервис" Саткинского г/п Саткинского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"КОПиС-1" Межевого г/п Саткинского м.р.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"Транстепло" Бердяушского г/п Саткинского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249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"ЖКХ" п. Жукатау Бердяушского г/п Саткинского м.р.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ЛПДС "Бердяуш" филиал ОАО "Уралтранснефтепродукт" Саткинского м.р.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"Бакальские коммунальные системы" Бакальского городского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поселения Саткинского м.р.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"ТрасМастер" Полетаевского с/п Сосновского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"ЭкоМастер" Полетаевского с/п Сосновского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"Газпром трансгаз Екатеринбург" Сосновского м.р.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"Есаульское РТП" Сосновского м.р.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"Кременкульские коммунальные системы" Сосновского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"Инженерные сети" Рощинского с/п Сосновского м.р.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"ЖилКомСервис" Сосновского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259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"Жил-Сервис" Мирненского с/п Сосновского м.р.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"ПЖСК ЭкДом" Солнечного Сосновского м.р.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"Жилищно-эксплуатационная компания" потреб. Алишевского с.п.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Сосновского м.р.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"Теченское ЖКХ" Сосновского м.р.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"Вознесенское" Сосновского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"Челябинское по племенной работе" Сосновского м.р.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"Равис-П/Ф Сосновская" Сосновского м.р.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"УК 47-й Микрорайон" Краснопольского с/п Сосновского м.р.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"Дом-Сервис" Сосновского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"Межмуниципальная водопроводная сеть" Сосновского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269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"Здоровый дух" Томинского с/п Сосновского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"Роса" Троицкого м.р.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"Новые коммунальные системы - Троицк" Троицкого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"Белозерское ЖКХ-2" Троицкого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"Целинное ЖКХ" Троицкого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Песчановского сельского поселения" Троицкого м.р.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Клястицкого сельского поселения" Троицкого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276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п. Ясные Поляны" потреб. Карсинского и Яснополянского с.п.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Троицкого м.р.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"Дробышевское ЖКХ" Троицкого м.р.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"ЖКХ Бобровского сельского поселения" Троицкого м.р.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279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"Родниковское ЖКХ" Троицкого м.р.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ФГУ Комбинат "Уральский" Росрезерва Троицкого м.р.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"Карсинское ЖКХ" Троицкого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"Родник" п. Родники Троицкого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ПУ ФСБ России по Челябинской области Троицкого м.р.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"Санаторий Урал" Увельского м.р.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ЗАО КХП "Злак" Увельского м.р.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"Пром-тепло" Увельского м.р.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"Теплоснаб" Увельского м.р.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"Рождественское ЖКХ" Увельского м.р.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289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"Каменское ЖКХ" Увельского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"Хомутининское ЖКХ" Увельского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"Красносельское ЖКХ" Увельского м.р.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"Петровское ЖКХ" Увельского м.р.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"Мордвиновское ЖКХ" Увельского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"Хуторское ЖКХ" Увельского м.р.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"Половинское ЖКХ" Увельского м.р.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"Коммунальные услуги" Увельского м.р.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"Кичигинское ЖКХ" Уйского м.р.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"Водоснаб" Кидышевского с.п. Уйского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299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"Станица" Уйского м.р.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"Уйский сыродельный завод" Уйского м.р.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"Ремонтник" Уйского м.р.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"Мирненское ЖЭУ" Уйского м.р.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"Коммунальщик" Уйского м.р.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"Вода" Уйского м.р.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"Коммунальные" Уйского м.р.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306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"Варламовское" Чебаркульского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307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"Жилкомус-Травники" Чебаркульского м.р.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308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"Филимоновское" Чебаркульского м.р.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309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"МУЖКП Кундравинское" Чебаркульского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310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"Жилкомус-Сарафаново" Чебаркульского м.р.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311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"Жилкомус-Бишкиль" Чебаркульского м.р.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312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ЛПДС "Травники" филиал ОАО "Уралтранснефтепродукт" Чебаркульского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м.р.       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"Жилищный сервис" Непряхинского с/п Чебаркульского м.р.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314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"ЖКХ "Чесменское" Чесменского м.р.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315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"Атлант" Березинского с/п Чесменского м.р.                       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3.4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Title"/>
        <w:jc w:val="center"/>
      </w:pPr>
      <w:bookmarkStart w:id="48" w:name="P4690"/>
      <w:bookmarkEnd w:id="48"/>
      <w:r>
        <w:t>Перечень</w:t>
      </w:r>
    </w:p>
    <w:p w:rsidR="00B17AAB" w:rsidRDefault="00B17AAB">
      <w:pPr>
        <w:pStyle w:val="ConsPlusTitle"/>
        <w:jc w:val="center"/>
      </w:pPr>
      <w:r>
        <w:t>организаций, осуществляющих регулируемую деятельность</w:t>
      </w:r>
    </w:p>
    <w:p w:rsidR="00B17AAB" w:rsidRDefault="00B17AAB">
      <w:pPr>
        <w:pStyle w:val="ConsPlusTitle"/>
        <w:jc w:val="center"/>
      </w:pPr>
      <w:r>
        <w:t>в сфере захоронения (утилизации) ТБО</w:t>
      </w:r>
    </w:p>
    <w:p w:rsidR="00B17AAB" w:rsidRDefault="00B17AAB">
      <w:pPr>
        <w:pStyle w:val="ConsPlusNormal"/>
        <w:jc w:val="center"/>
      </w:pPr>
      <w:r>
        <w:t>Список изменяющих документов</w:t>
      </w:r>
    </w:p>
    <w:p w:rsidR="00B17AAB" w:rsidRDefault="00B17AAB">
      <w:pPr>
        <w:pStyle w:val="ConsPlusNormal"/>
        <w:jc w:val="center"/>
      </w:pPr>
      <w:r>
        <w:t xml:space="preserve">(введен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</w:t>
      </w:r>
    </w:p>
    <w:p w:rsidR="00B17AAB" w:rsidRDefault="00B17AAB">
      <w:pPr>
        <w:pStyle w:val="ConsPlusNormal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  <w:r>
        <w:t>от 06.08.2010 N 26/24)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B17AAB">
        <w:trPr>
          <w:trHeight w:val="240"/>
        </w:trPr>
        <w:tc>
          <w:tcPr>
            <w:tcW w:w="60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N </w:t>
            </w:r>
          </w:p>
          <w:p w:rsidR="00B17AAB" w:rsidRDefault="00B17AA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520" w:type="dxa"/>
          </w:tcPr>
          <w:p w:rsidR="00B17AAB" w:rsidRDefault="00B17AAB">
            <w:pPr>
              <w:pStyle w:val="ConsPlusNonformat"/>
              <w:jc w:val="both"/>
            </w:pPr>
            <w:r>
              <w:t xml:space="preserve">                       Полное наименование ОКК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"Городское коммунальное хозяйство"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"Спецавтоколонна"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"Комтранссервис"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"Спецсервис"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"Спецавтохозяйство"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"Эко-Сервис"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МП "Управление автомобильного транспорта"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АМУ "Экотек"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ОАО "Автотранспортное предприятие"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"Энергосервис"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коммунальных услуг и благоустройства "Комбинат коммунальных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предприятий"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ИП Безносов О.А.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МУП "Коммунальный сервис Ашинского муниципального района"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"Южуралкомсервис"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"Город" 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"Коммунальный сервис"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"Вишневогорское жилищно-эксплуатационное управление"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"УК ЖКХ"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lastRenderedPageBreak/>
              <w:t>19.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Пластовское муниципальное производственное многоотраслевое       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объединение коммунального хозяйства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"Сандор"                                                         </w:t>
            </w:r>
          </w:p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85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ООО "МУЖКП Кундравинское"                                            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0"/>
      </w:pPr>
      <w:r>
        <w:t>Приложение N 4</w:t>
      </w:r>
    </w:p>
    <w:p w:rsidR="00B17AAB" w:rsidRDefault="00B17AAB">
      <w:pPr>
        <w:pStyle w:val="ConsPlusNormal"/>
        <w:jc w:val="right"/>
      </w:pPr>
      <w:r>
        <w:t>к постановлению ЕТО</w:t>
      </w:r>
    </w:p>
    <w:p w:rsidR="00B17AAB" w:rsidRDefault="00B17AAB">
      <w:pPr>
        <w:pStyle w:val="ConsPlusNormal"/>
        <w:jc w:val="right"/>
      </w:pPr>
      <w:r>
        <w:t>от 20 апреля 2010 г. N 16/7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Title"/>
        <w:jc w:val="center"/>
      </w:pPr>
      <w:bookmarkStart w:id="49" w:name="P4755"/>
      <w:bookmarkEnd w:id="49"/>
      <w:r>
        <w:t>Типовая форма</w:t>
      </w:r>
    </w:p>
    <w:p w:rsidR="00B17AAB" w:rsidRDefault="00B17AAB">
      <w:pPr>
        <w:pStyle w:val="ConsPlusTitle"/>
        <w:jc w:val="center"/>
      </w:pPr>
      <w:r>
        <w:t>отчета о фактическом исполнении установленных требований</w:t>
      </w:r>
    </w:p>
    <w:p w:rsidR="00B17AAB" w:rsidRDefault="00B17AAB">
      <w:pPr>
        <w:pStyle w:val="ConsPlusTitle"/>
        <w:jc w:val="center"/>
      </w:pPr>
      <w:r>
        <w:t>к программе по энергосбережению и повышению</w:t>
      </w:r>
    </w:p>
    <w:p w:rsidR="00B17AAB" w:rsidRDefault="00B17AAB">
      <w:pPr>
        <w:pStyle w:val="ConsPlusTitle"/>
        <w:jc w:val="center"/>
      </w:pPr>
      <w:r>
        <w:t>энергетической эффективности</w:t>
      </w:r>
    </w:p>
    <w:p w:rsidR="00B17AAB" w:rsidRDefault="00B17AAB">
      <w:pPr>
        <w:pStyle w:val="ConsPlusNormal"/>
        <w:jc w:val="center"/>
      </w:pPr>
      <w:r>
        <w:t>Список изменяющих документов</w:t>
      </w:r>
    </w:p>
    <w:p w:rsidR="00B17AAB" w:rsidRDefault="00B17AAB">
      <w:pPr>
        <w:pStyle w:val="ConsPlusNormal"/>
        <w:jc w:val="center"/>
      </w:pPr>
      <w:r>
        <w:t xml:space="preserve">(введена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</w:t>
      </w:r>
    </w:p>
    <w:p w:rsidR="00B17AAB" w:rsidRDefault="00B17AAB">
      <w:pPr>
        <w:pStyle w:val="ConsPlusNormal"/>
        <w:jc w:val="center"/>
      </w:pPr>
      <w:r>
        <w:t>"Единый тарифный орган Челябинской области"</w:t>
      </w:r>
    </w:p>
    <w:p w:rsidR="00B17AAB" w:rsidRDefault="00B17AAB">
      <w:pPr>
        <w:pStyle w:val="ConsPlusNormal"/>
        <w:jc w:val="center"/>
      </w:pPr>
      <w:r>
        <w:t>от 06.08.2010 N 26/24)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1"/>
      </w:pPr>
      <w:r>
        <w:t>Таблица N 1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center"/>
      </w:pPr>
      <w:r>
        <w:t>Отчет по целевым показателям в области энергосбережения</w:t>
      </w:r>
    </w:p>
    <w:p w:rsidR="00B17AAB" w:rsidRDefault="00B17AAB">
      <w:pPr>
        <w:pStyle w:val="ConsPlusNormal"/>
        <w:jc w:val="center"/>
      </w:pPr>
      <w:r>
        <w:t>и повышения энергетической эффективности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760"/>
        <w:gridCol w:w="1080"/>
        <w:gridCol w:w="960"/>
        <w:gridCol w:w="840"/>
        <w:gridCol w:w="840"/>
        <w:gridCol w:w="720"/>
        <w:gridCol w:w="840"/>
        <w:gridCol w:w="840"/>
        <w:gridCol w:w="720"/>
      </w:tblGrid>
      <w:tr w:rsidR="00B17AAB">
        <w:trPr>
          <w:trHeight w:val="240"/>
        </w:trPr>
        <w:tc>
          <w:tcPr>
            <w:tcW w:w="48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>NN</w:t>
            </w:r>
          </w:p>
        </w:tc>
        <w:tc>
          <w:tcPr>
            <w:tcW w:w="276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     Наименование 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      показателя     </w:t>
            </w:r>
          </w:p>
        </w:tc>
        <w:tc>
          <w:tcPr>
            <w:tcW w:w="108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  Ед.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 изм.  </w:t>
            </w:r>
          </w:p>
        </w:tc>
        <w:tc>
          <w:tcPr>
            <w:tcW w:w="5760" w:type="dxa"/>
            <w:gridSpan w:val="7"/>
          </w:tcPr>
          <w:p w:rsidR="00B17AAB" w:rsidRDefault="00B17AAB">
            <w:pPr>
              <w:pStyle w:val="ConsPlusNonformat"/>
              <w:jc w:val="both"/>
            </w:pPr>
            <w:r>
              <w:t xml:space="preserve">      Динамика изменения по годам       </w:t>
            </w:r>
          </w:p>
        </w:tc>
      </w:tr>
      <w:tr w:rsidR="00B17AAB">
        <w:tc>
          <w:tcPr>
            <w:tcW w:w="360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2640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960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96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2010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  2011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  2012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  2013   </w:t>
            </w:r>
          </w:p>
        </w:tc>
      </w:tr>
      <w:tr w:rsidR="00B17AAB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план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факт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план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факт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план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факт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  <w:r>
        <w:t>--------------------------------</w:t>
      </w:r>
    </w:p>
    <w:p w:rsidR="00B17AAB" w:rsidRDefault="00B17AAB">
      <w:pPr>
        <w:pStyle w:val="ConsPlusNormal"/>
        <w:ind w:firstLine="540"/>
        <w:jc w:val="both"/>
      </w:pPr>
      <w:r>
        <w:t>&lt;*&gt; - заполняется отдельно по регулируемым видам деятельности.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right"/>
        <w:outlineLvl w:val="1"/>
      </w:pPr>
      <w:r>
        <w:t>Таблица N 2</w:t>
      </w: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jc w:val="center"/>
      </w:pPr>
      <w:r>
        <w:t>Отчет по исполнению мероприятий по энергосбережению</w:t>
      </w:r>
    </w:p>
    <w:p w:rsidR="00B17AAB" w:rsidRDefault="00B17AAB">
      <w:pPr>
        <w:pStyle w:val="ConsPlusNormal"/>
        <w:jc w:val="center"/>
      </w:pPr>
      <w:r>
        <w:t>и повышению энергетической эффективности</w:t>
      </w:r>
    </w:p>
    <w:p w:rsidR="00B17AAB" w:rsidRDefault="00B17AA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720"/>
        <w:gridCol w:w="720"/>
        <w:gridCol w:w="840"/>
        <w:gridCol w:w="840"/>
        <w:gridCol w:w="720"/>
        <w:gridCol w:w="720"/>
        <w:gridCol w:w="720"/>
        <w:gridCol w:w="720"/>
        <w:gridCol w:w="840"/>
        <w:gridCol w:w="1200"/>
      </w:tblGrid>
      <w:tr w:rsidR="00B17AAB">
        <w:trPr>
          <w:trHeight w:val="240"/>
        </w:trPr>
        <w:tc>
          <w:tcPr>
            <w:tcW w:w="60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NN </w:t>
            </w:r>
          </w:p>
          <w:p w:rsidR="00B17AAB" w:rsidRDefault="00B17AA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80" w:type="dxa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>Наименование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мероприятия </w:t>
            </w:r>
          </w:p>
        </w:tc>
        <w:tc>
          <w:tcPr>
            <w:tcW w:w="1440" w:type="dxa"/>
            <w:gridSpan w:val="2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  Кап. 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вложения </w:t>
            </w:r>
          </w:p>
        </w:tc>
        <w:tc>
          <w:tcPr>
            <w:tcW w:w="3120" w:type="dxa"/>
            <w:gridSpan w:val="4"/>
          </w:tcPr>
          <w:p w:rsidR="00B17AAB" w:rsidRDefault="00B17AAB">
            <w:pPr>
              <w:pStyle w:val="ConsPlusNonformat"/>
              <w:jc w:val="both"/>
            </w:pPr>
            <w:r>
              <w:t xml:space="preserve">Экономический эффект </w:t>
            </w:r>
          </w:p>
        </w:tc>
        <w:tc>
          <w:tcPr>
            <w:tcW w:w="1440" w:type="dxa"/>
            <w:gridSpan w:val="2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  Сроки  </w:t>
            </w:r>
          </w:p>
          <w:p w:rsidR="00B17AAB" w:rsidRDefault="00B17AAB">
            <w:pPr>
              <w:pStyle w:val="ConsPlusNonformat"/>
              <w:jc w:val="both"/>
            </w:pPr>
            <w:r>
              <w:t>внедрения</w:t>
            </w:r>
          </w:p>
        </w:tc>
        <w:tc>
          <w:tcPr>
            <w:tcW w:w="2040" w:type="dxa"/>
            <w:gridSpan w:val="2"/>
            <w:vMerge w:val="restart"/>
          </w:tcPr>
          <w:p w:rsidR="00B17AAB" w:rsidRDefault="00B17AAB">
            <w:pPr>
              <w:pStyle w:val="ConsPlusNonformat"/>
              <w:jc w:val="both"/>
            </w:pPr>
            <w:r>
              <w:t xml:space="preserve">   Источник   </w:t>
            </w:r>
          </w:p>
          <w:p w:rsidR="00B17AAB" w:rsidRDefault="00B17AAB">
            <w:pPr>
              <w:pStyle w:val="ConsPlusNonformat"/>
              <w:jc w:val="both"/>
            </w:pPr>
            <w:r>
              <w:t>финансирования</w:t>
            </w:r>
          </w:p>
        </w:tc>
      </w:tr>
      <w:tr w:rsidR="00B17AAB">
        <w:tc>
          <w:tcPr>
            <w:tcW w:w="480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1560" w:type="dxa"/>
            <w:vMerge/>
            <w:tcBorders>
              <w:top w:val="nil"/>
            </w:tcBorders>
          </w:tcPr>
          <w:p w:rsidR="00B17AAB" w:rsidRDefault="00B17AAB"/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B17AAB" w:rsidRDefault="00B17AAB"/>
        </w:tc>
        <w:tc>
          <w:tcPr>
            <w:tcW w:w="1680" w:type="dxa"/>
            <w:gridSpan w:val="2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    В     </w:t>
            </w:r>
          </w:p>
          <w:p w:rsidR="00B17AAB" w:rsidRDefault="00B17AAB">
            <w:pPr>
              <w:pStyle w:val="ConsPlusNonformat"/>
              <w:jc w:val="both"/>
            </w:pPr>
            <w:r>
              <w:t>натуральном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 выражении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В тыс.  </w:t>
            </w:r>
          </w:p>
          <w:p w:rsidR="00B17AAB" w:rsidRDefault="00B17AAB">
            <w:pPr>
              <w:pStyle w:val="ConsPlusNonformat"/>
              <w:jc w:val="both"/>
            </w:pPr>
            <w:r>
              <w:t xml:space="preserve">  руб.   </w:t>
            </w: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B17AAB" w:rsidRDefault="00B17AAB"/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B17AAB" w:rsidRDefault="00B17AAB"/>
        </w:tc>
      </w:tr>
      <w:tr w:rsidR="00B17AA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план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факт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план 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факт 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план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факт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план</w:t>
            </w:r>
          </w:p>
        </w:tc>
        <w:tc>
          <w:tcPr>
            <w:tcW w:w="72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>факт</w:t>
            </w:r>
          </w:p>
        </w:tc>
        <w:tc>
          <w:tcPr>
            <w:tcW w:w="84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план </w:t>
            </w:r>
          </w:p>
        </w:tc>
        <w:tc>
          <w:tcPr>
            <w:tcW w:w="1200" w:type="dxa"/>
            <w:tcBorders>
              <w:top w:val="nil"/>
            </w:tcBorders>
          </w:tcPr>
          <w:p w:rsidR="00B17AAB" w:rsidRDefault="00B17AAB">
            <w:pPr>
              <w:pStyle w:val="ConsPlusNonformat"/>
              <w:jc w:val="both"/>
            </w:pPr>
            <w:r>
              <w:t xml:space="preserve">  факт  </w:t>
            </w:r>
          </w:p>
        </w:tc>
      </w:tr>
    </w:tbl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ind w:firstLine="540"/>
        <w:jc w:val="both"/>
      </w:pPr>
    </w:p>
    <w:p w:rsidR="00B17AAB" w:rsidRDefault="00B17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C2F" w:rsidRDefault="001E1C2F"/>
    <w:p w:rsidR="00714C6E" w:rsidRDefault="00714C6E"/>
    <w:p w:rsidR="00714C6E" w:rsidRDefault="00714C6E"/>
    <w:p w:rsidR="00714C6E" w:rsidRDefault="00714C6E"/>
    <w:sectPr w:rsidR="00714C6E" w:rsidSect="00B17A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C1BA1"/>
    <w:multiLevelType w:val="hybridMultilevel"/>
    <w:tmpl w:val="68DEA54E"/>
    <w:lvl w:ilvl="0" w:tplc="0284F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AB"/>
    <w:rsid w:val="00034830"/>
    <w:rsid w:val="00072A57"/>
    <w:rsid w:val="000B2659"/>
    <w:rsid w:val="000C4FF3"/>
    <w:rsid w:val="000E6CE1"/>
    <w:rsid w:val="000E7439"/>
    <w:rsid w:val="0011211C"/>
    <w:rsid w:val="001332E9"/>
    <w:rsid w:val="00171703"/>
    <w:rsid w:val="001E1C2F"/>
    <w:rsid w:val="0020143F"/>
    <w:rsid w:val="002267EB"/>
    <w:rsid w:val="00234B34"/>
    <w:rsid w:val="00251307"/>
    <w:rsid w:val="0029603C"/>
    <w:rsid w:val="002C4523"/>
    <w:rsid w:val="002E40C6"/>
    <w:rsid w:val="002F57BD"/>
    <w:rsid w:val="00310BEB"/>
    <w:rsid w:val="00372335"/>
    <w:rsid w:val="003A6E83"/>
    <w:rsid w:val="003B204B"/>
    <w:rsid w:val="003B560F"/>
    <w:rsid w:val="00436F6A"/>
    <w:rsid w:val="00437D6E"/>
    <w:rsid w:val="00477925"/>
    <w:rsid w:val="00481563"/>
    <w:rsid w:val="004B4182"/>
    <w:rsid w:val="004B7883"/>
    <w:rsid w:val="004C03BC"/>
    <w:rsid w:val="004C094F"/>
    <w:rsid w:val="004E47F8"/>
    <w:rsid w:val="00531554"/>
    <w:rsid w:val="00547DFF"/>
    <w:rsid w:val="00576051"/>
    <w:rsid w:val="005B0F35"/>
    <w:rsid w:val="005B5723"/>
    <w:rsid w:val="005C6BD1"/>
    <w:rsid w:val="005F1098"/>
    <w:rsid w:val="006050E6"/>
    <w:rsid w:val="006077E8"/>
    <w:rsid w:val="006277AD"/>
    <w:rsid w:val="00652063"/>
    <w:rsid w:val="00662655"/>
    <w:rsid w:val="00665A4E"/>
    <w:rsid w:val="006667BD"/>
    <w:rsid w:val="006803D2"/>
    <w:rsid w:val="00690899"/>
    <w:rsid w:val="006963F0"/>
    <w:rsid w:val="006A4EAB"/>
    <w:rsid w:val="006A64E1"/>
    <w:rsid w:val="006C38DC"/>
    <w:rsid w:val="00714C6E"/>
    <w:rsid w:val="00746B05"/>
    <w:rsid w:val="00767584"/>
    <w:rsid w:val="007865CD"/>
    <w:rsid w:val="00787BE3"/>
    <w:rsid w:val="007C5625"/>
    <w:rsid w:val="007D01CF"/>
    <w:rsid w:val="0080172E"/>
    <w:rsid w:val="00834872"/>
    <w:rsid w:val="008612F2"/>
    <w:rsid w:val="008C63F6"/>
    <w:rsid w:val="008D7692"/>
    <w:rsid w:val="008E4B78"/>
    <w:rsid w:val="008E6ACA"/>
    <w:rsid w:val="009168FB"/>
    <w:rsid w:val="00925CF4"/>
    <w:rsid w:val="00926386"/>
    <w:rsid w:val="00945BB4"/>
    <w:rsid w:val="009C002F"/>
    <w:rsid w:val="009D0432"/>
    <w:rsid w:val="009D4042"/>
    <w:rsid w:val="00A0360F"/>
    <w:rsid w:val="00A41A51"/>
    <w:rsid w:val="00AB2A82"/>
    <w:rsid w:val="00AD0F12"/>
    <w:rsid w:val="00B17AAB"/>
    <w:rsid w:val="00B40B8D"/>
    <w:rsid w:val="00B469FC"/>
    <w:rsid w:val="00B7536D"/>
    <w:rsid w:val="00BC0059"/>
    <w:rsid w:val="00BD6370"/>
    <w:rsid w:val="00BF1350"/>
    <w:rsid w:val="00C00122"/>
    <w:rsid w:val="00C0020A"/>
    <w:rsid w:val="00C02B7A"/>
    <w:rsid w:val="00C47125"/>
    <w:rsid w:val="00C5258C"/>
    <w:rsid w:val="00C73B5D"/>
    <w:rsid w:val="00C76FD1"/>
    <w:rsid w:val="00C95EBA"/>
    <w:rsid w:val="00CE74B0"/>
    <w:rsid w:val="00CE7AAC"/>
    <w:rsid w:val="00CF0D8E"/>
    <w:rsid w:val="00CF3F0A"/>
    <w:rsid w:val="00D40598"/>
    <w:rsid w:val="00D54227"/>
    <w:rsid w:val="00D61757"/>
    <w:rsid w:val="00D72C91"/>
    <w:rsid w:val="00D90976"/>
    <w:rsid w:val="00DB7AE2"/>
    <w:rsid w:val="00E3145E"/>
    <w:rsid w:val="00EA5E0F"/>
    <w:rsid w:val="00F0616D"/>
    <w:rsid w:val="00F20A9A"/>
    <w:rsid w:val="00F75BDD"/>
    <w:rsid w:val="00FB67D1"/>
    <w:rsid w:val="00FC76E8"/>
    <w:rsid w:val="00FE7D71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6D73-EE8B-40E3-8F78-BAE71306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C1901979319172007509B6CC1F7B2801A5917FB84EA7ABF165B8B25365FD1A45D2EFE725CBC116E46F3VFm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C19019793191720074E967AADA8B988180619FA88E62DE64900D672V3mFD" TargetMode="External"/><Relationship Id="rId12" Type="http://schemas.openxmlformats.org/officeDocument/2006/relationships/hyperlink" Target="consultantplus://offline/ref=3F18FB700C053A73791D21CB4F53957432005C2A3C885D79EF228C27AAA1D5879075F2E48A2958CBEB6C59W8m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C19019793191720074E967AADA8B988180F13FC80E62DE64900D672V3mFD" TargetMode="External"/><Relationship Id="rId11" Type="http://schemas.openxmlformats.org/officeDocument/2006/relationships/hyperlink" Target="consultantplus://offline/ref=3F18FB700C053A73791D21CB4F53957432005C2A3C885D79EF228C27AAA1D5879075F2E48A2958CBEB6C59W8m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C1901979319172007509B6CC1F7B2801A5917FB84EA7ABF165B8B25365FD1A45D2EFE725CBC116E46F3VFm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C1901979319172007509B6CC1F7B2801A5917FB84EA7ABF165B8B25365FD1A45D2EFE725CBC116E46F3VFm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8C2E-FCBD-491F-A5F8-DBD20332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6248</TotalTime>
  <Pages>102</Pages>
  <Words>22681</Words>
  <Characters>129286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151664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Буракова О.А.</cp:lastModifiedBy>
  <cp:revision>60</cp:revision>
  <cp:lastPrinted>2017-01-23T10:12:00Z</cp:lastPrinted>
  <dcterms:created xsi:type="dcterms:W3CDTF">2016-12-09T03:38:00Z</dcterms:created>
  <dcterms:modified xsi:type="dcterms:W3CDTF">2017-01-23T10:27:00Z</dcterms:modified>
</cp:coreProperties>
</file>